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749" w:rsidRDefault="008824C9">
      <w:r>
        <w:t xml:space="preserve">                                                                                                                </w:t>
      </w:r>
      <w:r w:rsidR="00935C72">
        <w:t xml:space="preserve">                                                                                                                                  </w:t>
      </w:r>
      <w:r>
        <w:t xml:space="preserve">         Утверждаю:</w:t>
      </w:r>
    </w:p>
    <w:p w:rsidR="008824C9" w:rsidRDefault="008824C9">
      <w:r>
        <w:t xml:space="preserve">                                                                                                      </w:t>
      </w:r>
      <w:r w:rsidR="00935C72">
        <w:t xml:space="preserve">                                                                                                                                  </w:t>
      </w:r>
      <w:r>
        <w:t xml:space="preserve">     И.о</w:t>
      </w:r>
      <w:proofErr w:type="gramStart"/>
      <w:r>
        <w:t>.г</w:t>
      </w:r>
      <w:proofErr w:type="gramEnd"/>
      <w:r>
        <w:t>лавы администрации:</w:t>
      </w:r>
    </w:p>
    <w:p w:rsidR="008824C9" w:rsidRDefault="008824C9">
      <w:r>
        <w:t xml:space="preserve">                                                                                                                      </w:t>
      </w:r>
      <w:r w:rsidR="00935C72">
        <w:t xml:space="preserve">                                                                                                                                        </w:t>
      </w:r>
      <w:r>
        <w:t xml:space="preserve">       Синицына Е.В.</w:t>
      </w:r>
    </w:p>
    <w:p w:rsidR="001D5AF9" w:rsidRDefault="001D5AF9"/>
    <w:p w:rsidR="001D5AF9" w:rsidRPr="001D5AF9" w:rsidRDefault="001D5AF9">
      <w:pPr>
        <w:rPr>
          <w:b/>
        </w:rPr>
      </w:pPr>
      <w:r w:rsidRPr="001D5AF9">
        <w:rPr>
          <w:b/>
        </w:rPr>
        <w:t xml:space="preserve">                                                                                                                     ОПИСАНИЕ ОБЪЕКТА  ЗАКУПКИ</w:t>
      </w:r>
    </w:p>
    <w:tbl>
      <w:tblPr>
        <w:tblW w:w="16020" w:type="dxa"/>
        <w:tblInd w:w="-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567"/>
        <w:gridCol w:w="2835"/>
        <w:gridCol w:w="11767"/>
        <w:gridCol w:w="851"/>
      </w:tblGrid>
      <w:tr w:rsidR="00AC247A" w:rsidTr="00AC247A">
        <w:trPr>
          <w:trHeight w:val="903"/>
        </w:trPr>
        <w:tc>
          <w:tcPr>
            <w:tcW w:w="567" w:type="dxa"/>
            <w:tcBorders>
              <w:top w:val="single" w:sz="8" w:space="0" w:color="auto"/>
              <w:left w:val="single" w:sz="8" w:space="0" w:color="auto"/>
              <w:bottom w:val="single" w:sz="8" w:space="0" w:color="auto"/>
              <w:right w:val="single" w:sz="8" w:space="0" w:color="auto"/>
            </w:tcBorders>
            <w:vAlign w:val="center"/>
            <w:hideMark/>
          </w:tcPr>
          <w:p w:rsidR="00AC247A" w:rsidRDefault="00AC247A">
            <w:pPr>
              <w:ind w:right="-108"/>
              <w:jc w:val="center"/>
              <w:rPr>
                <w:rFonts w:ascii="Times New Roman" w:eastAsia="Times New Roman" w:hAnsi="Times New Roman" w:cs="Times New Roman"/>
                <w:sz w:val="20"/>
                <w:szCs w:val="20"/>
              </w:rPr>
            </w:pPr>
            <w:r>
              <w:rPr>
                <w:sz w:val="20"/>
                <w:szCs w:val="20"/>
              </w:rPr>
              <w:t>1</w:t>
            </w:r>
          </w:p>
        </w:tc>
        <w:tc>
          <w:tcPr>
            <w:tcW w:w="2835" w:type="dxa"/>
            <w:tcBorders>
              <w:top w:val="single" w:sz="8" w:space="0" w:color="auto"/>
              <w:left w:val="single" w:sz="8" w:space="0" w:color="auto"/>
              <w:bottom w:val="single" w:sz="8" w:space="0" w:color="auto"/>
              <w:right w:val="single" w:sz="8" w:space="0" w:color="auto"/>
            </w:tcBorders>
          </w:tcPr>
          <w:p w:rsidR="00AC247A" w:rsidRDefault="00AC247A">
            <w:pPr>
              <w:rPr>
                <w:rFonts w:ascii="Times New Roman" w:eastAsia="Times New Roman" w:hAnsi="Times New Roman"/>
                <w:b/>
                <w:sz w:val="28"/>
                <w:szCs w:val="28"/>
              </w:rPr>
            </w:pPr>
            <w:r>
              <w:rPr>
                <w:b/>
                <w:sz w:val="28"/>
                <w:szCs w:val="28"/>
              </w:rPr>
              <w:t xml:space="preserve">Горка </w:t>
            </w:r>
            <w:proofErr w:type="spellStart"/>
            <w:r>
              <w:rPr>
                <w:b/>
                <w:sz w:val="28"/>
                <w:szCs w:val="28"/>
              </w:rPr>
              <w:t>детскаяГД</w:t>
            </w:r>
            <w:proofErr w:type="spellEnd"/>
            <w:r>
              <w:rPr>
                <w:b/>
                <w:sz w:val="28"/>
                <w:szCs w:val="28"/>
              </w:rPr>
              <w:t xml:space="preserve"> 037-1</w:t>
            </w:r>
          </w:p>
          <w:p w:rsidR="00AC247A" w:rsidRDefault="00AC247A">
            <w:pPr>
              <w:rPr>
                <w:b/>
                <w:sz w:val="28"/>
                <w:szCs w:val="28"/>
              </w:rPr>
            </w:pPr>
            <w:r>
              <w:rPr>
                <w:b/>
                <w:noProof/>
                <w:sz w:val="28"/>
                <w:szCs w:val="28"/>
              </w:rPr>
              <w:drawing>
                <wp:inline distT="0" distB="0" distL="0" distR="0">
                  <wp:extent cx="1633855" cy="1227455"/>
                  <wp:effectExtent l="19050" t="0" r="4445"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4"/>
                          <a:srcRect/>
                          <a:stretch>
                            <a:fillRect/>
                          </a:stretch>
                        </pic:blipFill>
                        <pic:spPr bwMode="auto">
                          <a:xfrm>
                            <a:off x="0" y="0"/>
                            <a:ext cx="1633855" cy="1227455"/>
                          </a:xfrm>
                          <a:prstGeom prst="rect">
                            <a:avLst/>
                          </a:prstGeom>
                          <a:noFill/>
                          <a:ln w="9525">
                            <a:noFill/>
                            <a:miter lim="800000"/>
                            <a:headEnd/>
                            <a:tailEnd/>
                          </a:ln>
                        </pic:spPr>
                      </pic:pic>
                    </a:graphicData>
                  </a:graphic>
                </wp:inline>
              </w:drawing>
            </w:r>
          </w:p>
          <w:p w:rsidR="00AC247A" w:rsidRDefault="00AC247A">
            <w:pPr>
              <w:rPr>
                <w:b/>
                <w:sz w:val="28"/>
                <w:szCs w:val="28"/>
              </w:rPr>
            </w:pPr>
            <w:r>
              <w:rPr>
                <w:b/>
                <w:sz w:val="28"/>
                <w:szCs w:val="28"/>
              </w:rPr>
              <w:t>Поставляемый товар должен соответствовать  изображению</w:t>
            </w:r>
          </w:p>
          <w:p w:rsidR="00AC247A" w:rsidRDefault="00AC247A">
            <w:pPr>
              <w:rPr>
                <w:b/>
                <w:sz w:val="28"/>
                <w:szCs w:val="28"/>
              </w:rPr>
            </w:pPr>
          </w:p>
          <w:p w:rsidR="00AC247A" w:rsidRDefault="00AC247A">
            <w:pPr>
              <w:rPr>
                <w:b/>
                <w:sz w:val="28"/>
                <w:szCs w:val="28"/>
              </w:rPr>
            </w:pPr>
          </w:p>
          <w:p w:rsidR="00AC247A" w:rsidRDefault="00AC247A">
            <w:pPr>
              <w:rPr>
                <w:b/>
                <w:sz w:val="28"/>
                <w:szCs w:val="28"/>
              </w:rPr>
            </w:pPr>
          </w:p>
          <w:p w:rsidR="00AC247A" w:rsidRDefault="00AC247A">
            <w:pPr>
              <w:rPr>
                <w:b/>
                <w:sz w:val="28"/>
                <w:szCs w:val="28"/>
              </w:rPr>
            </w:pPr>
          </w:p>
          <w:p w:rsidR="00AC247A" w:rsidRDefault="00AC247A">
            <w:pPr>
              <w:rPr>
                <w:b/>
                <w:sz w:val="28"/>
                <w:szCs w:val="28"/>
              </w:rPr>
            </w:pPr>
          </w:p>
          <w:p w:rsidR="00AC247A" w:rsidRDefault="00AC247A">
            <w:pPr>
              <w:rPr>
                <w:b/>
                <w:sz w:val="28"/>
                <w:szCs w:val="28"/>
              </w:rPr>
            </w:pPr>
          </w:p>
          <w:p w:rsidR="00AC247A" w:rsidRDefault="00AC247A">
            <w:pPr>
              <w:rPr>
                <w:b/>
                <w:sz w:val="28"/>
                <w:szCs w:val="28"/>
              </w:rPr>
            </w:pPr>
          </w:p>
          <w:p w:rsidR="00AC247A" w:rsidRDefault="00AC247A">
            <w:pPr>
              <w:rPr>
                <w:rFonts w:ascii="Times New Roman" w:eastAsia="Times New Roman" w:hAnsi="Times New Roman" w:cs="Times New Roman"/>
                <w:b/>
                <w:sz w:val="28"/>
                <w:szCs w:val="28"/>
              </w:rPr>
            </w:pPr>
          </w:p>
        </w:tc>
        <w:tc>
          <w:tcPr>
            <w:tcW w:w="11766" w:type="dxa"/>
            <w:tcBorders>
              <w:top w:val="single" w:sz="8" w:space="0" w:color="auto"/>
              <w:left w:val="single" w:sz="8" w:space="0" w:color="auto"/>
              <w:bottom w:val="single" w:sz="8" w:space="0" w:color="auto"/>
              <w:right w:val="single" w:sz="4" w:space="0" w:color="auto"/>
            </w:tcBorders>
            <w:hideMark/>
          </w:tcPr>
          <w:p w:rsidR="00AC247A" w:rsidRDefault="00AC247A">
            <w:pPr>
              <w:jc w:val="both"/>
              <w:rPr>
                <w:rFonts w:ascii="Times New Roman" w:eastAsia="Times New Roman" w:hAnsi="Times New Roman"/>
                <w:b/>
                <w:snapToGrid w:val="0"/>
                <w:sz w:val="24"/>
                <w:szCs w:val="24"/>
                <w:lang w:eastAsia="en-US"/>
              </w:rPr>
            </w:pPr>
            <w:r>
              <w:rPr>
                <w:b/>
                <w:lang w:eastAsia="en-US"/>
              </w:rPr>
              <w:lastRenderedPageBreak/>
              <w:t>Размеры (</w:t>
            </w:r>
            <w:proofErr w:type="gramStart"/>
            <w:r>
              <w:rPr>
                <w:b/>
                <w:lang w:eastAsia="en-US"/>
              </w:rPr>
              <w:t>мм</w:t>
            </w:r>
            <w:proofErr w:type="gramEnd"/>
            <w:r>
              <w:rPr>
                <w:b/>
                <w:lang w:eastAsia="en-US"/>
              </w:rPr>
              <w:t xml:space="preserve">): </w:t>
            </w:r>
            <w:r>
              <w:rPr>
                <w:b/>
                <w:snapToGrid w:val="0"/>
                <w:lang w:eastAsia="en-US"/>
              </w:rPr>
              <w:t>4100х2000х3500</w:t>
            </w:r>
          </w:p>
          <w:p w:rsidR="00AC247A" w:rsidRDefault="00AC247A">
            <w:pPr>
              <w:jc w:val="both"/>
              <w:rPr>
                <w:snapToGrid w:val="0"/>
                <w:lang w:eastAsia="en-US"/>
              </w:rPr>
            </w:pPr>
            <w:r>
              <w:rPr>
                <w:snapToGrid w:val="0"/>
                <w:lang w:eastAsia="en-US"/>
              </w:rPr>
              <w:t>Горка предназначена для детей от 2-х до 9-ти лет</w:t>
            </w:r>
          </w:p>
          <w:p w:rsidR="00AC247A" w:rsidRDefault="00AC247A">
            <w:pPr>
              <w:jc w:val="both"/>
              <w:rPr>
                <w:lang w:eastAsia="en-US"/>
              </w:rPr>
            </w:pPr>
            <w:r>
              <w:rPr>
                <w:b/>
                <w:u w:val="single"/>
                <w:lang w:eastAsia="en-US"/>
              </w:rPr>
              <w:t xml:space="preserve">А. </w:t>
            </w:r>
            <w:proofErr w:type="spellStart"/>
            <w:r>
              <w:rPr>
                <w:b/>
                <w:u w:val="single"/>
                <w:lang w:eastAsia="en-US"/>
              </w:rPr>
              <w:t>Материалы</w:t>
            </w:r>
            <w:proofErr w:type="gramStart"/>
            <w:r>
              <w:rPr>
                <w:b/>
                <w:u w:val="single"/>
                <w:lang w:eastAsia="en-US"/>
              </w:rPr>
              <w:t>:</w:t>
            </w:r>
            <w:r>
              <w:rPr>
                <w:lang w:eastAsia="en-US"/>
              </w:rPr>
              <w:t>к</w:t>
            </w:r>
            <w:proofErr w:type="gramEnd"/>
            <w:r>
              <w:rPr>
                <w:lang w:eastAsia="en-US"/>
              </w:rPr>
              <w:t>лееный</w:t>
            </w:r>
            <w:proofErr w:type="spellEnd"/>
            <w:r>
              <w:rPr>
                <w:lang w:eastAsia="en-US"/>
              </w:rPr>
              <w:t xml:space="preserve"> брус сечением 90х90 мм имеющий скругленный профиль металлический профиль 50х25мм, 40х20мм, 25х25мм, уголок 40х40 х4мм, полоса 40х4мм,  25х4 мм, труба </w:t>
            </w:r>
            <w:proofErr w:type="spellStart"/>
            <w:r>
              <w:rPr>
                <w:lang w:eastAsia="en-US"/>
              </w:rPr>
              <w:t>метал.дм</w:t>
            </w:r>
            <w:proofErr w:type="spellEnd"/>
            <w:r>
              <w:rPr>
                <w:lang w:eastAsia="en-US"/>
              </w:rPr>
              <w:t xml:space="preserve">  25, детали из влагостойкой шлифованная  фанеры 12мм, 15 мм, 18 мм, доска шлифованная хвойных пород естественной влажности  толщиной не менее 35х 95мм., 35х120мм, 35х 140мм,   оцинкованный крепеж,  краска для  металлических поверхностей высокого качества </w:t>
            </w:r>
            <w:proofErr w:type="spellStart"/>
            <w:r>
              <w:rPr>
                <w:lang w:val="en-US" w:eastAsia="en-US"/>
              </w:rPr>
              <w:t>PrimaTek</w:t>
            </w:r>
            <w:proofErr w:type="spellEnd"/>
            <w:r>
              <w:rPr>
                <w:lang w:eastAsia="en-US"/>
              </w:rPr>
              <w:t xml:space="preserve">, краска </w:t>
            </w:r>
            <w:proofErr w:type="spellStart"/>
            <w:r>
              <w:rPr>
                <w:lang w:eastAsia="en-US"/>
              </w:rPr>
              <w:t>алкиднаяТемалак</w:t>
            </w:r>
            <w:proofErr w:type="spellEnd"/>
            <w:r>
              <w:rPr>
                <w:lang w:eastAsia="en-US"/>
              </w:rPr>
              <w:t xml:space="preserve"> ФД80, влагостойкий состав типа </w:t>
            </w:r>
            <w:proofErr w:type="spellStart"/>
            <w:r>
              <w:rPr>
                <w:lang w:val="en-US" w:eastAsia="en-US"/>
              </w:rPr>
              <w:t>PINOTEXUltra</w:t>
            </w:r>
            <w:proofErr w:type="spellEnd"/>
            <w:r>
              <w:rPr>
                <w:lang w:eastAsia="en-US"/>
              </w:rPr>
              <w:t>, пластиковые заглушки на места резьбовых соединений.</w:t>
            </w:r>
          </w:p>
          <w:p w:rsidR="00AC247A" w:rsidRDefault="00AC247A">
            <w:pPr>
              <w:jc w:val="both"/>
              <w:rPr>
                <w:rFonts w:eastAsia="Times New Roman"/>
                <w:lang w:eastAsia="en-US"/>
              </w:rPr>
            </w:pPr>
            <w:r>
              <w:rPr>
                <w:b/>
                <w:u w:val="single"/>
                <w:lang w:eastAsia="en-US"/>
              </w:rPr>
              <w:t>В. Требования к материалам:</w:t>
            </w:r>
            <w:r>
              <w:rPr>
                <w:lang w:eastAsia="en-US"/>
              </w:rPr>
              <w:t xml:space="preserve"> (должно соответствовать ГОСТ </w:t>
            </w:r>
            <w:proofErr w:type="gramStart"/>
            <w:r>
              <w:rPr>
                <w:lang w:eastAsia="en-US"/>
              </w:rPr>
              <w:t>Р</w:t>
            </w:r>
            <w:proofErr w:type="gramEnd"/>
            <w:r>
              <w:rPr>
                <w:lang w:eastAsia="en-US"/>
              </w:rPr>
              <w:t xml:space="preserve"> 52169-2012):</w:t>
            </w:r>
          </w:p>
          <w:p w:rsidR="00AC247A" w:rsidRDefault="00AC247A">
            <w:pPr>
              <w:jc w:val="both"/>
              <w:rPr>
                <w:lang w:eastAsia="en-US"/>
              </w:rPr>
            </w:pPr>
            <w:r>
              <w:rPr>
                <w:lang w:eastAsia="en-US"/>
              </w:rPr>
              <w:t xml:space="preserve">1 Применяемые материалы не должны оказывать вредного воздействия на здоровье ребенка и окружающую среду в процессе эксплуатации. </w:t>
            </w:r>
          </w:p>
          <w:p w:rsidR="00AC247A" w:rsidRDefault="00AC247A">
            <w:pPr>
              <w:jc w:val="both"/>
              <w:rPr>
                <w:lang w:eastAsia="en-US"/>
              </w:rPr>
            </w:pPr>
            <w:r>
              <w:rPr>
                <w:lang w:eastAsia="en-US"/>
              </w:rPr>
              <w:t>2 Материалы не должны вызывать термический ожог при контакте с кожей ребенка.</w:t>
            </w:r>
          </w:p>
          <w:p w:rsidR="00AC247A" w:rsidRDefault="00AC247A">
            <w:pPr>
              <w:jc w:val="both"/>
              <w:rPr>
                <w:lang w:eastAsia="en-US"/>
              </w:rPr>
            </w:pPr>
            <w:r>
              <w:rPr>
                <w:lang w:eastAsia="en-US"/>
              </w:rPr>
              <w:t xml:space="preserve"> 3 Элементы оборудования из металла должны быть защищены от коррозии.</w:t>
            </w:r>
          </w:p>
          <w:p w:rsidR="00AC247A" w:rsidRDefault="00AC247A">
            <w:pPr>
              <w:jc w:val="both"/>
              <w:rPr>
                <w:lang w:eastAsia="en-US"/>
              </w:rPr>
            </w:pPr>
            <w:r>
              <w:rPr>
                <w:lang w:eastAsia="en-US"/>
              </w:rPr>
              <w:t xml:space="preserve"> 4 Фанера должна быть стойкая к атмосферным воздействиям.</w:t>
            </w:r>
          </w:p>
          <w:p w:rsidR="00AC247A" w:rsidRDefault="00AC247A">
            <w:pPr>
              <w:jc w:val="both"/>
              <w:rPr>
                <w:lang w:eastAsia="en-US"/>
              </w:rPr>
            </w:pPr>
            <w:r>
              <w:rPr>
                <w:b/>
                <w:u w:val="single"/>
                <w:lang w:eastAsia="en-US"/>
              </w:rPr>
              <w:t>С. Требования к изделию:</w:t>
            </w:r>
            <w:r>
              <w:rPr>
                <w:lang w:eastAsia="en-US"/>
              </w:rPr>
              <w:t xml:space="preserve"> (должно соответствовать ГОСТ </w:t>
            </w:r>
            <w:proofErr w:type="gramStart"/>
            <w:r>
              <w:rPr>
                <w:lang w:eastAsia="en-US"/>
              </w:rPr>
              <w:t>Р</w:t>
            </w:r>
            <w:proofErr w:type="gramEnd"/>
            <w:r>
              <w:rPr>
                <w:lang w:eastAsia="en-US"/>
              </w:rPr>
              <w:t xml:space="preserve"> 52169-2012, ГОСТ Р 52168-2012):</w:t>
            </w:r>
          </w:p>
          <w:p w:rsidR="00AC247A" w:rsidRDefault="00AC247A">
            <w:pPr>
              <w:jc w:val="both"/>
              <w:rPr>
                <w:lang w:eastAsia="en-US"/>
              </w:rPr>
            </w:pPr>
            <w:r>
              <w:rPr>
                <w:lang w:eastAsia="en-US"/>
              </w:rPr>
              <w:t xml:space="preserve"> 1 Конструкция оборудования должна обеспечивать прочность, устойчивость, жесткость и пространственную </w:t>
            </w:r>
            <w:r>
              <w:rPr>
                <w:lang w:eastAsia="en-US"/>
              </w:rPr>
              <w:lastRenderedPageBreak/>
              <w:t>неизменяемость.</w:t>
            </w:r>
          </w:p>
          <w:p w:rsidR="00AC247A" w:rsidRDefault="00AC247A">
            <w:pPr>
              <w:jc w:val="both"/>
              <w:rPr>
                <w:lang w:eastAsia="en-US"/>
              </w:rPr>
            </w:pPr>
            <w:r>
              <w:rPr>
                <w:lang w:eastAsia="en-US"/>
              </w:rPr>
              <w:t>2 Оборудование и элементы должны соответствовать возрастной группе детей, для которой они оборудованы.</w:t>
            </w:r>
          </w:p>
          <w:p w:rsidR="00AC247A" w:rsidRDefault="00AC247A">
            <w:pPr>
              <w:jc w:val="both"/>
              <w:rPr>
                <w:lang w:eastAsia="en-US"/>
              </w:rPr>
            </w:pPr>
            <w:r>
              <w:rPr>
                <w:lang w:eastAsia="en-US"/>
              </w:rPr>
              <w:t>3 Оборудование и элементы оборудования не должны допускать скопления воды на поверхности, и должны обеспечивают свободный сток и просыхание поверхности.</w:t>
            </w:r>
          </w:p>
          <w:p w:rsidR="00AC247A" w:rsidRDefault="00AC247A">
            <w:pPr>
              <w:jc w:val="both"/>
              <w:rPr>
                <w:lang w:eastAsia="en-US"/>
              </w:rPr>
            </w:pPr>
            <w:r>
              <w:rPr>
                <w:lang w:eastAsia="en-US"/>
              </w:rPr>
              <w:t xml:space="preserve"> 4 Выступающие элементы оборудования с острыми концами и кромками должны отсутствовать.</w:t>
            </w:r>
          </w:p>
          <w:p w:rsidR="00AC247A" w:rsidRDefault="00AC247A">
            <w:pPr>
              <w:jc w:val="both"/>
              <w:rPr>
                <w:lang w:eastAsia="en-US"/>
              </w:rPr>
            </w:pPr>
            <w:r>
              <w:rPr>
                <w:lang w:eastAsia="en-US"/>
              </w:rPr>
              <w:t xml:space="preserve"> 5 Углы и края любой доступной для детей части оборудования должны быть закруглены. </w:t>
            </w:r>
          </w:p>
          <w:p w:rsidR="00AC247A" w:rsidRDefault="00AC247A">
            <w:pPr>
              <w:jc w:val="both"/>
              <w:rPr>
                <w:lang w:eastAsia="en-US"/>
              </w:rPr>
            </w:pPr>
            <w:r>
              <w:rPr>
                <w:lang w:eastAsia="en-US"/>
              </w:rPr>
              <w:t xml:space="preserve">6 Подвижные и неподвижные элементы оборудования не должны образовывать сдавливающих и режущих поверхностей, не должны создавать возможности </w:t>
            </w:r>
            <w:proofErr w:type="spellStart"/>
            <w:r>
              <w:rPr>
                <w:lang w:eastAsia="en-US"/>
              </w:rPr>
              <w:t>застреваниячастей</w:t>
            </w:r>
            <w:proofErr w:type="spellEnd"/>
            <w:r>
              <w:rPr>
                <w:lang w:eastAsia="en-US"/>
              </w:rPr>
              <w:t xml:space="preserve"> тела и одежды ребенка.</w:t>
            </w:r>
          </w:p>
          <w:p w:rsidR="00AC247A" w:rsidRDefault="00AC247A">
            <w:pPr>
              <w:jc w:val="both"/>
              <w:rPr>
                <w:lang w:eastAsia="en-US"/>
              </w:rPr>
            </w:pPr>
            <w:r>
              <w:rPr>
                <w:lang w:eastAsia="en-US"/>
              </w:rPr>
              <w:t>7 Концы труб должны быть закрыты пластиковыми заглушками.</w:t>
            </w:r>
          </w:p>
          <w:p w:rsidR="00AC247A" w:rsidRDefault="00AC247A">
            <w:pPr>
              <w:jc w:val="both"/>
              <w:rPr>
                <w:lang w:eastAsia="en-US"/>
              </w:rPr>
            </w:pPr>
            <w:r>
              <w:rPr>
                <w:lang w:eastAsia="en-US"/>
              </w:rPr>
              <w:t xml:space="preserve"> 8 Шероховатые поверхности, способные нанести травму ребенку должны отсутствовать.</w:t>
            </w:r>
          </w:p>
          <w:p w:rsidR="00AC247A" w:rsidRDefault="00AC247A">
            <w:pPr>
              <w:jc w:val="both"/>
              <w:rPr>
                <w:lang w:eastAsia="en-US"/>
              </w:rPr>
            </w:pPr>
            <w:r>
              <w:rPr>
                <w:lang w:eastAsia="en-US"/>
              </w:rPr>
              <w:t xml:space="preserve"> 9 Сварные швы должны быть гладкими. </w:t>
            </w:r>
          </w:p>
          <w:p w:rsidR="00AC247A" w:rsidRDefault="00AC247A">
            <w:pPr>
              <w:jc w:val="both"/>
              <w:rPr>
                <w:lang w:eastAsia="en-US"/>
              </w:rPr>
            </w:pPr>
            <w:r>
              <w:rPr>
                <w:lang w:eastAsia="en-US"/>
              </w:rPr>
              <w:t xml:space="preserve">10 Конструкция горок не должна  </w:t>
            </w:r>
            <w:proofErr w:type="spellStart"/>
            <w:r>
              <w:rPr>
                <w:lang w:eastAsia="en-US"/>
              </w:rPr>
              <w:t>допускатьзастреваний</w:t>
            </w:r>
            <w:proofErr w:type="spellEnd"/>
            <w:r>
              <w:rPr>
                <w:lang w:eastAsia="en-US"/>
              </w:rPr>
              <w:t xml:space="preserve"> пуговиц. </w:t>
            </w:r>
          </w:p>
          <w:p w:rsidR="00AC247A" w:rsidRDefault="00AC247A">
            <w:pPr>
              <w:jc w:val="both"/>
              <w:rPr>
                <w:lang w:eastAsia="en-US"/>
              </w:rPr>
            </w:pPr>
            <w:r>
              <w:rPr>
                <w:lang w:eastAsia="en-US"/>
              </w:rPr>
              <w:t>11Максимальный наклон стартового участка горки не менее 5°.</w:t>
            </w:r>
          </w:p>
          <w:p w:rsidR="00AC247A" w:rsidRDefault="00AC247A">
            <w:pPr>
              <w:jc w:val="both"/>
              <w:rPr>
                <w:lang w:eastAsia="en-US"/>
              </w:rPr>
            </w:pPr>
            <w:r>
              <w:rPr>
                <w:lang w:eastAsia="en-US"/>
              </w:rPr>
              <w:t>12 Верхний край бортиков горки должен быть сплошным от начала стартового участка до конца участка скольжения.</w:t>
            </w:r>
          </w:p>
          <w:p w:rsidR="00AC247A" w:rsidRDefault="00AC247A">
            <w:pPr>
              <w:jc w:val="both"/>
              <w:rPr>
                <w:lang w:eastAsia="en-US"/>
              </w:rPr>
            </w:pPr>
            <w:r>
              <w:rPr>
                <w:lang w:eastAsia="en-US"/>
              </w:rPr>
              <w:t>13 Средний угол наклона участка скольжения не менее 40°.</w:t>
            </w:r>
          </w:p>
          <w:p w:rsidR="00AC247A" w:rsidRDefault="00AC247A">
            <w:pPr>
              <w:jc w:val="both"/>
              <w:rPr>
                <w:lang w:eastAsia="en-US"/>
              </w:rPr>
            </w:pPr>
            <w:r>
              <w:rPr>
                <w:lang w:eastAsia="en-US"/>
              </w:rPr>
              <w:t xml:space="preserve">14 Поверхность ступеней должна быть ровной. </w:t>
            </w:r>
          </w:p>
          <w:p w:rsidR="00AC247A" w:rsidRDefault="00AC247A">
            <w:pPr>
              <w:textAlignment w:val="baseline"/>
              <w:rPr>
                <w:rFonts w:eastAsia="Times New Roman"/>
              </w:rPr>
            </w:pPr>
            <w:r>
              <w:rPr>
                <w:b/>
                <w:u w:val="single"/>
                <w:lang w:eastAsia="en-US"/>
              </w:rPr>
              <w:t>К. Комплектация</w:t>
            </w:r>
            <w:r>
              <w:rPr>
                <w:b/>
                <w:lang w:eastAsia="en-US"/>
              </w:rPr>
              <w:t>:</w:t>
            </w:r>
            <w:r>
              <w:rPr>
                <w:lang w:eastAsia="en-US"/>
              </w:rPr>
              <w:t xml:space="preserve"> Горка состоит из металлического каркаса и включает в себя: башню с треугольной крышей, Лестницу с защитными перилами, шведскую стенку. </w:t>
            </w:r>
            <w:r>
              <w:t>Все открытые площадки  должны быть оборудованы ручками, поручнями и поперечной трубой  не менее 25 мм для безопасного передвижения.</w:t>
            </w:r>
          </w:p>
          <w:p w:rsidR="00AC247A" w:rsidRDefault="00AC247A">
            <w:pPr>
              <w:jc w:val="both"/>
              <w:textAlignment w:val="baseline"/>
              <w:rPr>
                <w:lang w:eastAsia="en-US"/>
              </w:rPr>
            </w:pPr>
            <w:r>
              <w:rPr>
                <w:b/>
                <w:u w:val="single"/>
                <w:lang w:eastAsia="en-US"/>
              </w:rPr>
              <w:lastRenderedPageBreak/>
              <w:t>Н. Требования к монтажу:</w:t>
            </w:r>
            <w:r>
              <w:rPr>
                <w:lang w:eastAsia="en-US"/>
              </w:rPr>
              <w:t xml:space="preserve"> (должно соответствовать ГОСТ </w:t>
            </w:r>
            <w:proofErr w:type="gramStart"/>
            <w:r>
              <w:rPr>
                <w:lang w:eastAsia="en-US"/>
              </w:rPr>
              <w:t>Р</w:t>
            </w:r>
            <w:proofErr w:type="gramEnd"/>
            <w:r>
              <w:rPr>
                <w:lang w:eastAsia="en-US"/>
              </w:rPr>
              <w:t xml:space="preserve"> 52169-2012): </w:t>
            </w:r>
          </w:p>
          <w:p w:rsidR="00AC247A" w:rsidRDefault="00AC247A">
            <w:pPr>
              <w:jc w:val="both"/>
              <w:textAlignment w:val="baseline"/>
              <w:rPr>
                <w:lang w:eastAsia="en-US"/>
              </w:rPr>
            </w:pPr>
            <w:r>
              <w:rPr>
                <w:lang w:eastAsia="en-US"/>
              </w:rPr>
              <w:t>1 Крепление элементов оборудования должно исключать возможность их демонтажа без применения инструментов.</w:t>
            </w:r>
          </w:p>
          <w:p w:rsidR="00AC247A" w:rsidRDefault="00AC247A">
            <w:pPr>
              <w:jc w:val="both"/>
              <w:rPr>
                <w:rFonts w:ascii="Times New Roman" w:eastAsia="Times New Roman" w:hAnsi="Times New Roman" w:cs="Times New Roman"/>
                <w:sz w:val="24"/>
                <w:szCs w:val="24"/>
              </w:rPr>
            </w:pPr>
            <w:r>
              <w:rPr>
                <w:lang w:eastAsia="en-US"/>
              </w:rPr>
              <w:t>2Для обеспечения безопасной и надежной эксплуатации монтаж должен производиться методом забивания под углом анкеров (анкер длиной не менее 40 см) и бетонировать на глубину  доне менее 30см.</w:t>
            </w:r>
          </w:p>
        </w:tc>
        <w:tc>
          <w:tcPr>
            <w:tcW w:w="851" w:type="dxa"/>
            <w:tcBorders>
              <w:top w:val="single" w:sz="8" w:space="0" w:color="auto"/>
              <w:left w:val="single" w:sz="4" w:space="0" w:color="auto"/>
              <w:bottom w:val="single" w:sz="8" w:space="0" w:color="auto"/>
              <w:right w:val="single" w:sz="8" w:space="0" w:color="auto"/>
            </w:tcBorders>
            <w:vAlign w:val="center"/>
            <w:hideMark/>
          </w:tcPr>
          <w:p w:rsidR="00AC247A" w:rsidRDefault="0016165B">
            <w:pPr>
              <w:pStyle w:val="1KGK9"/>
              <w:spacing w:line="276" w:lineRule="auto"/>
              <w:jc w:val="center"/>
              <w:rPr>
                <w:rFonts w:ascii="Times New Roman" w:hAnsi="Times New Roman"/>
                <w:b/>
                <w:sz w:val="28"/>
                <w:szCs w:val="28"/>
                <w:lang w:val="ru-RU"/>
              </w:rPr>
            </w:pPr>
            <w:r>
              <w:rPr>
                <w:rFonts w:ascii="Times New Roman" w:hAnsi="Times New Roman"/>
                <w:b/>
                <w:sz w:val="28"/>
                <w:szCs w:val="28"/>
                <w:lang w:val="ru-RU"/>
              </w:rPr>
              <w:lastRenderedPageBreak/>
              <w:t>4</w:t>
            </w:r>
            <w:r w:rsidR="00AC247A">
              <w:rPr>
                <w:rFonts w:ascii="Times New Roman" w:hAnsi="Times New Roman"/>
                <w:b/>
                <w:sz w:val="28"/>
                <w:szCs w:val="28"/>
                <w:lang w:val="ru-RU"/>
              </w:rPr>
              <w:t>шт.</w:t>
            </w:r>
          </w:p>
        </w:tc>
      </w:tr>
      <w:tr w:rsidR="00AC247A" w:rsidTr="00AC247A">
        <w:trPr>
          <w:trHeight w:val="336"/>
        </w:trPr>
        <w:tc>
          <w:tcPr>
            <w:tcW w:w="567" w:type="dxa"/>
            <w:tcBorders>
              <w:top w:val="single" w:sz="8" w:space="0" w:color="auto"/>
              <w:left w:val="single" w:sz="8" w:space="0" w:color="auto"/>
              <w:bottom w:val="single" w:sz="8" w:space="0" w:color="auto"/>
              <w:right w:val="single" w:sz="8" w:space="0" w:color="auto"/>
            </w:tcBorders>
            <w:vAlign w:val="center"/>
          </w:tcPr>
          <w:p w:rsidR="00AC247A" w:rsidRDefault="00AC247A">
            <w:pPr>
              <w:ind w:right="-108"/>
              <w:jc w:val="center"/>
              <w:rPr>
                <w:rFonts w:ascii="Times New Roman" w:eastAsia="Times New Roman" w:hAnsi="Times New Roman"/>
                <w:sz w:val="20"/>
                <w:szCs w:val="20"/>
              </w:rPr>
            </w:pPr>
          </w:p>
          <w:p w:rsidR="00AC247A" w:rsidRDefault="00AC247A">
            <w:pPr>
              <w:ind w:right="-108"/>
              <w:jc w:val="center"/>
              <w:rPr>
                <w:sz w:val="20"/>
                <w:szCs w:val="20"/>
              </w:rPr>
            </w:pPr>
            <w:r>
              <w:rPr>
                <w:sz w:val="20"/>
                <w:szCs w:val="20"/>
              </w:rPr>
              <w:t>2</w:t>
            </w:r>
          </w:p>
          <w:p w:rsidR="00AC247A" w:rsidRDefault="00AC247A">
            <w:pPr>
              <w:ind w:right="-108"/>
              <w:jc w:val="center"/>
              <w:rPr>
                <w:sz w:val="20"/>
                <w:szCs w:val="20"/>
              </w:rPr>
            </w:pPr>
          </w:p>
          <w:p w:rsidR="00AC247A" w:rsidRDefault="00AC247A">
            <w:pPr>
              <w:ind w:right="-108"/>
              <w:jc w:val="center"/>
              <w:rPr>
                <w:sz w:val="20"/>
                <w:szCs w:val="20"/>
              </w:rPr>
            </w:pPr>
          </w:p>
          <w:p w:rsidR="00AC247A" w:rsidRDefault="00AC247A">
            <w:pPr>
              <w:ind w:right="-108"/>
              <w:jc w:val="center"/>
              <w:rPr>
                <w:sz w:val="20"/>
                <w:szCs w:val="20"/>
              </w:rPr>
            </w:pPr>
          </w:p>
          <w:p w:rsidR="00AC247A" w:rsidRDefault="00AC247A">
            <w:pPr>
              <w:ind w:right="-108"/>
              <w:jc w:val="center"/>
              <w:rPr>
                <w:sz w:val="20"/>
                <w:szCs w:val="20"/>
              </w:rPr>
            </w:pPr>
          </w:p>
          <w:p w:rsidR="00AC247A" w:rsidRDefault="00AC247A">
            <w:pPr>
              <w:ind w:right="-108"/>
              <w:jc w:val="center"/>
              <w:rPr>
                <w:sz w:val="20"/>
                <w:szCs w:val="20"/>
              </w:rPr>
            </w:pPr>
          </w:p>
          <w:p w:rsidR="00AC247A" w:rsidRDefault="00AC247A">
            <w:pPr>
              <w:ind w:right="-108"/>
              <w:jc w:val="center"/>
              <w:rPr>
                <w:sz w:val="20"/>
                <w:szCs w:val="20"/>
              </w:rPr>
            </w:pPr>
          </w:p>
          <w:p w:rsidR="00AC247A" w:rsidRDefault="00AC247A">
            <w:pPr>
              <w:ind w:right="-108"/>
              <w:jc w:val="center"/>
              <w:rPr>
                <w:rFonts w:ascii="Times New Roman" w:eastAsia="Times New Roman" w:hAnsi="Times New Roman" w:cs="Times New Roman"/>
                <w:sz w:val="20"/>
                <w:szCs w:val="20"/>
              </w:rPr>
            </w:pPr>
          </w:p>
        </w:tc>
        <w:tc>
          <w:tcPr>
            <w:tcW w:w="2835" w:type="dxa"/>
            <w:tcBorders>
              <w:top w:val="single" w:sz="8" w:space="0" w:color="auto"/>
              <w:left w:val="single" w:sz="8" w:space="0" w:color="auto"/>
              <w:bottom w:val="single" w:sz="8" w:space="0" w:color="auto"/>
              <w:right w:val="single" w:sz="8" w:space="0" w:color="auto"/>
            </w:tcBorders>
          </w:tcPr>
          <w:p w:rsidR="00AC247A" w:rsidRDefault="00AC247A">
            <w:pPr>
              <w:rPr>
                <w:rFonts w:ascii="Times New Roman" w:eastAsia="Times New Roman" w:hAnsi="Times New Roman"/>
                <w:b/>
                <w:sz w:val="28"/>
                <w:szCs w:val="28"/>
                <w:lang w:eastAsia="en-US"/>
              </w:rPr>
            </w:pPr>
            <w:proofErr w:type="spellStart"/>
            <w:r>
              <w:rPr>
                <w:b/>
                <w:sz w:val="28"/>
                <w:szCs w:val="28"/>
                <w:lang w:eastAsia="en-US"/>
              </w:rPr>
              <w:t>КарусельКР</w:t>
            </w:r>
            <w:proofErr w:type="spellEnd"/>
            <w:r>
              <w:rPr>
                <w:b/>
                <w:sz w:val="28"/>
                <w:szCs w:val="28"/>
                <w:lang w:eastAsia="en-US"/>
              </w:rPr>
              <w:t xml:space="preserve"> 060-1</w:t>
            </w:r>
          </w:p>
          <w:p w:rsidR="00AC247A" w:rsidRDefault="00AC247A">
            <w:pPr>
              <w:rPr>
                <w:b/>
                <w:sz w:val="28"/>
                <w:szCs w:val="28"/>
                <w:lang w:eastAsia="en-US"/>
              </w:rPr>
            </w:pPr>
            <w:r>
              <w:rPr>
                <w:b/>
                <w:noProof/>
                <w:sz w:val="28"/>
                <w:szCs w:val="28"/>
              </w:rPr>
              <w:drawing>
                <wp:inline distT="0" distB="0" distL="0" distR="0">
                  <wp:extent cx="1473200" cy="744855"/>
                  <wp:effectExtent l="19050" t="0" r="0" b="0"/>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5"/>
                          <a:srcRect/>
                          <a:stretch>
                            <a:fillRect/>
                          </a:stretch>
                        </pic:blipFill>
                        <pic:spPr bwMode="auto">
                          <a:xfrm>
                            <a:off x="0" y="0"/>
                            <a:ext cx="1473200" cy="744855"/>
                          </a:xfrm>
                          <a:prstGeom prst="rect">
                            <a:avLst/>
                          </a:prstGeom>
                          <a:noFill/>
                          <a:ln w="9525">
                            <a:noFill/>
                            <a:miter lim="800000"/>
                            <a:headEnd/>
                            <a:tailEnd/>
                          </a:ln>
                        </pic:spPr>
                      </pic:pic>
                    </a:graphicData>
                  </a:graphic>
                </wp:inline>
              </w:drawing>
            </w:r>
          </w:p>
          <w:p w:rsidR="00AC247A" w:rsidRDefault="00AC247A">
            <w:pPr>
              <w:rPr>
                <w:b/>
                <w:sz w:val="28"/>
                <w:szCs w:val="28"/>
              </w:rPr>
            </w:pPr>
            <w:r>
              <w:rPr>
                <w:b/>
                <w:sz w:val="28"/>
                <w:szCs w:val="28"/>
                <w:lang w:eastAsia="en-US"/>
              </w:rPr>
              <w:t>Поставляемый товар долж</w:t>
            </w:r>
            <w:bookmarkStart w:id="0" w:name="_GoBack"/>
            <w:bookmarkEnd w:id="0"/>
            <w:r>
              <w:rPr>
                <w:b/>
                <w:sz w:val="28"/>
                <w:szCs w:val="28"/>
                <w:lang w:eastAsia="en-US"/>
              </w:rPr>
              <w:t>ен соответствовать  изображению</w:t>
            </w:r>
          </w:p>
          <w:p w:rsidR="00AC247A" w:rsidRDefault="00AC247A">
            <w:pPr>
              <w:rPr>
                <w:b/>
                <w:sz w:val="28"/>
                <w:szCs w:val="28"/>
              </w:rPr>
            </w:pPr>
          </w:p>
          <w:p w:rsidR="00AC247A" w:rsidRDefault="00AC247A">
            <w:pPr>
              <w:rPr>
                <w:b/>
                <w:sz w:val="28"/>
                <w:szCs w:val="28"/>
              </w:rPr>
            </w:pPr>
          </w:p>
          <w:p w:rsidR="00AC247A" w:rsidRDefault="00AC247A">
            <w:pPr>
              <w:rPr>
                <w:b/>
                <w:sz w:val="28"/>
                <w:szCs w:val="28"/>
              </w:rPr>
            </w:pPr>
          </w:p>
          <w:p w:rsidR="00AC247A" w:rsidRDefault="00AC247A">
            <w:pPr>
              <w:rPr>
                <w:b/>
                <w:sz w:val="28"/>
                <w:szCs w:val="28"/>
              </w:rPr>
            </w:pPr>
          </w:p>
          <w:p w:rsidR="00AC247A" w:rsidRDefault="00AC247A">
            <w:pPr>
              <w:rPr>
                <w:b/>
                <w:sz w:val="28"/>
                <w:szCs w:val="28"/>
              </w:rPr>
            </w:pPr>
          </w:p>
          <w:p w:rsidR="00AC247A" w:rsidRDefault="00AC247A">
            <w:pPr>
              <w:rPr>
                <w:rFonts w:ascii="Times New Roman" w:eastAsia="Times New Roman" w:hAnsi="Times New Roman" w:cs="Times New Roman"/>
                <w:b/>
                <w:sz w:val="28"/>
                <w:szCs w:val="28"/>
              </w:rPr>
            </w:pPr>
          </w:p>
        </w:tc>
        <w:tc>
          <w:tcPr>
            <w:tcW w:w="11766" w:type="dxa"/>
            <w:tcBorders>
              <w:top w:val="single" w:sz="8" w:space="0" w:color="auto"/>
              <w:left w:val="single" w:sz="8" w:space="0" w:color="auto"/>
              <w:bottom w:val="single" w:sz="8" w:space="0" w:color="auto"/>
              <w:right w:val="single" w:sz="4" w:space="0" w:color="auto"/>
            </w:tcBorders>
            <w:hideMark/>
          </w:tcPr>
          <w:p w:rsidR="00AC247A" w:rsidRDefault="00AC247A">
            <w:pPr>
              <w:rPr>
                <w:rFonts w:ascii="Times New Roman" w:eastAsia="Times New Roman" w:hAnsi="Times New Roman"/>
                <w:sz w:val="24"/>
                <w:szCs w:val="24"/>
                <w:lang w:eastAsia="en-US"/>
              </w:rPr>
            </w:pPr>
            <w:r>
              <w:rPr>
                <w:b/>
                <w:lang w:eastAsia="en-US"/>
              </w:rPr>
              <w:t>Размеры (</w:t>
            </w:r>
            <w:proofErr w:type="gramStart"/>
            <w:r>
              <w:rPr>
                <w:b/>
                <w:lang w:eastAsia="en-US"/>
              </w:rPr>
              <w:t>мм</w:t>
            </w:r>
            <w:proofErr w:type="gramEnd"/>
            <w:r>
              <w:rPr>
                <w:b/>
                <w:lang w:eastAsia="en-US"/>
              </w:rPr>
              <w:t>):1200х1200х700</w:t>
            </w:r>
            <w:r>
              <w:rPr>
                <w:lang w:eastAsia="en-US"/>
              </w:rPr>
              <w:t xml:space="preserve">, </w:t>
            </w:r>
          </w:p>
          <w:p w:rsidR="00AC247A" w:rsidRDefault="00AC247A">
            <w:pPr>
              <w:rPr>
                <w:lang w:eastAsia="en-US"/>
              </w:rPr>
            </w:pPr>
            <w:r>
              <w:rPr>
                <w:lang w:eastAsia="en-US"/>
              </w:rPr>
              <w:t>Карусель предназначена для детей дошкольного возраста от 3-х  до 11 лет</w:t>
            </w:r>
          </w:p>
          <w:p w:rsidR="00AC247A" w:rsidRDefault="00AC247A">
            <w:pPr>
              <w:jc w:val="both"/>
              <w:rPr>
                <w:lang w:eastAsia="en-US"/>
              </w:rPr>
            </w:pPr>
            <w:proofErr w:type="gramStart"/>
            <w:r>
              <w:rPr>
                <w:b/>
                <w:u w:val="single"/>
                <w:lang w:eastAsia="en-US"/>
              </w:rPr>
              <w:t>А.Материалы</w:t>
            </w:r>
            <w:r>
              <w:rPr>
                <w:u w:val="single"/>
                <w:lang w:eastAsia="en-US"/>
              </w:rPr>
              <w:t>:</w:t>
            </w:r>
            <w:r>
              <w:rPr>
                <w:lang w:eastAsia="en-US"/>
              </w:rPr>
              <w:t xml:space="preserve"> металл: металлическая труба </w:t>
            </w:r>
            <w:proofErr w:type="spellStart"/>
            <w:r>
              <w:rPr>
                <w:lang w:eastAsia="en-US"/>
              </w:rPr>
              <w:t>ду</w:t>
            </w:r>
            <w:proofErr w:type="spellEnd"/>
            <w:r>
              <w:rPr>
                <w:lang w:eastAsia="en-US"/>
              </w:rPr>
              <w:t xml:space="preserve"> 76 мм, 20мм,15мм,  металлический профиль 50х50мм  40х20 мм (каркас, элементы креплений), ламинированная, не скользящая влагостойкая фанера толщиной не менее 15 мм, влагостойкая шлифованная  фанера толщиной не менее 15мм, оцинкованный крепеж, пластиковые заглушки на места резьбовых соединений, краска для  металлических поверхностей высокого качества </w:t>
            </w:r>
            <w:proofErr w:type="spellStart"/>
            <w:r>
              <w:rPr>
                <w:lang w:eastAsia="en-US"/>
              </w:rPr>
              <w:t>PrimaTek</w:t>
            </w:r>
            <w:proofErr w:type="spellEnd"/>
            <w:r>
              <w:rPr>
                <w:lang w:eastAsia="en-US"/>
              </w:rPr>
              <w:t xml:space="preserve">, краска алкидная </w:t>
            </w:r>
            <w:proofErr w:type="spellStart"/>
            <w:r>
              <w:rPr>
                <w:lang w:eastAsia="en-US"/>
              </w:rPr>
              <w:t>Темалак</w:t>
            </w:r>
            <w:proofErr w:type="spellEnd"/>
            <w:r>
              <w:rPr>
                <w:lang w:eastAsia="en-US"/>
              </w:rPr>
              <w:t xml:space="preserve"> ФД80 влагостойкий состав.</w:t>
            </w:r>
            <w:proofErr w:type="gramEnd"/>
          </w:p>
          <w:p w:rsidR="00AC247A" w:rsidRDefault="00AC247A">
            <w:pPr>
              <w:ind w:left="6"/>
              <w:rPr>
                <w:spacing w:val="2"/>
                <w:lang w:eastAsia="en-US" w:bidi="en-US"/>
              </w:rPr>
            </w:pPr>
            <w:r>
              <w:rPr>
                <w:b/>
                <w:spacing w:val="2"/>
                <w:u w:val="single"/>
                <w:lang w:eastAsia="en-US" w:bidi="en-US"/>
              </w:rPr>
              <w:t>В. Требования к материалам</w:t>
            </w:r>
            <w:r>
              <w:rPr>
                <w:spacing w:val="2"/>
                <w:lang w:eastAsia="en-US" w:bidi="en-US"/>
              </w:rPr>
              <w:t xml:space="preserve"> (должно </w:t>
            </w:r>
            <w:proofErr w:type="spellStart"/>
            <w:r>
              <w:rPr>
                <w:spacing w:val="2"/>
                <w:lang w:eastAsia="en-US" w:bidi="en-US"/>
              </w:rPr>
              <w:t>соответствовать</w:t>
            </w:r>
            <w:r>
              <w:rPr>
                <w:rFonts w:eastAsia="Calibri"/>
                <w:spacing w:val="2"/>
                <w:lang w:eastAsia="en-US" w:bidi="en-US"/>
              </w:rPr>
              <w:t>ГОСТ</w:t>
            </w:r>
            <w:proofErr w:type="spellEnd"/>
            <w:r>
              <w:rPr>
                <w:rFonts w:eastAsia="Calibri"/>
                <w:spacing w:val="2"/>
                <w:lang w:eastAsia="en-US" w:bidi="en-US"/>
              </w:rPr>
              <w:t xml:space="preserve"> </w:t>
            </w:r>
            <w:proofErr w:type="gramStart"/>
            <w:r>
              <w:rPr>
                <w:rFonts w:eastAsia="Calibri"/>
                <w:spacing w:val="2"/>
                <w:lang w:eastAsia="en-US" w:bidi="en-US"/>
              </w:rPr>
              <w:t>Р</w:t>
            </w:r>
            <w:proofErr w:type="gramEnd"/>
            <w:r>
              <w:rPr>
                <w:rFonts w:eastAsia="Calibri"/>
                <w:spacing w:val="2"/>
                <w:lang w:eastAsia="en-US" w:bidi="en-US"/>
              </w:rPr>
              <w:t xml:space="preserve"> 52169-2012)</w:t>
            </w:r>
            <w:r>
              <w:rPr>
                <w:spacing w:val="2"/>
                <w:lang w:eastAsia="en-US" w:bidi="en-US"/>
              </w:rPr>
              <w:t>:</w:t>
            </w:r>
          </w:p>
          <w:p w:rsidR="00AC247A" w:rsidRDefault="00AC247A">
            <w:pPr>
              <w:autoSpaceDE w:val="0"/>
              <w:autoSpaceDN w:val="0"/>
              <w:adjustRightInd w:val="0"/>
              <w:rPr>
                <w:lang w:eastAsia="en-US"/>
              </w:rPr>
            </w:pPr>
            <w:r>
              <w:rPr>
                <w:lang w:eastAsia="en-US"/>
              </w:rPr>
              <w:t>1 Применяемые материалы не должны оказывать вредное воздействие на здоровье ребенка и</w:t>
            </w:r>
          </w:p>
          <w:p w:rsidR="00AC247A" w:rsidRDefault="00AC247A">
            <w:pPr>
              <w:autoSpaceDE w:val="0"/>
              <w:autoSpaceDN w:val="0"/>
              <w:adjustRightInd w:val="0"/>
              <w:rPr>
                <w:lang w:eastAsia="en-US"/>
              </w:rPr>
            </w:pPr>
            <w:r>
              <w:rPr>
                <w:lang w:eastAsia="en-US"/>
              </w:rPr>
              <w:t>окружающую среду в процессе эксплуатации.</w:t>
            </w:r>
          </w:p>
          <w:p w:rsidR="00AC247A" w:rsidRDefault="00AC247A">
            <w:pPr>
              <w:autoSpaceDE w:val="0"/>
              <w:autoSpaceDN w:val="0"/>
              <w:adjustRightInd w:val="0"/>
              <w:rPr>
                <w:lang w:eastAsia="en-US"/>
              </w:rPr>
            </w:pPr>
            <w:r>
              <w:rPr>
                <w:lang w:eastAsia="en-US"/>
              </w:rPr>
              <w:t>2 Материалы не должны вызывать термический ожог при контакте с кожей ребенка.</w:t>
            </w:r>
          </w:p>
          <w:p w:rsidR="00AC247A" w:rsidRDefault="00AC247A">
            <w:pPr>
              <w:autoSpaceDE w:val="0"/>
              <w:autoSpaceDN w:val="0"/>
              <w:adjustRightInd w:val="0"/>
              <w:rPr>
                <w:rFonts w:eastAsia="Calibri"/>
                <w:lang w:eastAsia="en-US"/>
              </w:rPr>
            </w:pPr>
            <w:r>
              <w:rPr>
                <w:lang w:eastAsia="en-US"/>
              </w:rPr>
              <w:t xml:space="preserve"> 3 Элементы оборудования из </w:t>
            </w:r>
            <w:r>
              <w:rPr>
                <w:rFonts w:eastAsia="Calibri"/>
                <w:lang w:eastAsia="en-US"/>
              </w:rPr>
              <w:t>металла должны быть защищены от коррозии.</w:t>
            </w:r>
          </w:p>
          <w:p w:rsidR="00AC247A" w:rsidRDefault="00AC247A">
            <w:pPr>
              <w:autoSpaceDE w:val="0"/>
              <w:autoSpaceDN w:val="0"/>
              <w:adjustRightInd w:val="0"/>
              <w:rPr>
                <w:rFonts w:eastAsia="Times New Roman"/>
                <w:lang w:eastAsia="en-US"/>
              </w:rPr>
            </w:pPr>
            <w:r>
              <w:rPr>
                <w:rFonts w:eastAsia="Calibri"/>
                <w:lang w:eastAsia="en-US"/>
              </w:rPr>
              <w:t>4 Фанера должна быть стойкая к атмосферным воздействиям.</w:t>
            </w:r>
          </w:p>
          <w:p w:rsidR="00AC247A" w:rsidRDefault="00AC247A">
            <w:pPr>
              <w:autoSpaceDE w:val="0"/>
              <w:autoSpaceDN w:val="0"/>
              <w:adjustRightInd w:val="0"/>
              <w:rPr>
                <w:lang w:eastAsia="en-US"/>
              </w:rPr>
            </w:pPr>
            <w:r>
              <w:rPr>
                <w:b/>
                <w:spacing w:val="2"/>
                <w:u w:val="single"/>
                <w:lang w:eastAsia="en-US" w:bidi="en-US"/>
              </w:rPr>
              <w:t>С. Требования к изделию</w:t>
            </w:r>
            <w:r>
              <w:rPr>
                <w:spacing w:val="2"/>
                <w:lang w:eastAsia="en-US" w:bidi="en-US"/>
              </w:rPr>
              <w:t xml:space="preserve"> (должно </w:t>
            </w:r>
            <w:proofErr w:type="spellStart"/>
            <w:r>
              <w:rPr>
                <w:spacing w:val="2"/>
                <w:lang w:eastAsia="en-US" w:bidi="en-US"/>
              </w:rPr>
              <w:t>соответствовать</w:t>
            </w:r>
            <w:r>
              <w:rPr>
                <w:rFonts w:eastAsia="Calibri"/>
                <w:spacing w:val="2"/>
                <w:lang w:eastAsia="en-US" w:bidi="en-US"/>
              </w:rPr>
              <w:t>ГОСТ</w:t>
            </w:r>
            <w:proofErr w:type="spellEnd"/>
            <w:r>
              <w:rPr>
                <w:rFonts w:eastAsia="Calibri"/>
                <w:spacing w:val="2"/>
                <w:lang w:eastAsia="en-US" w:bidi="en-US"/>
              </w:rPr>
              <w:t xml:space="preserve"> </w:t>
            </w:r>
            <w:proofErr w:type="gramStart"/>
            <w:r>
              <w:rPr>
                <w:rFonts w:eastAsia="Calibri"/>
                <w:spacing w:val="2"/>
                <w:lang w:eastAsia="en-US" w:bidi="en-US"/>
              </w:rPr>
              <w:t>Р</w:t>
            </w:r>
            <w:proofErr w:type="gramEnd"/>
            <w:r>
              <w:rPr>
                <w:rFonts w:eastAsia="Calibri"/>
                <w:spacing w:val="2"/>
                <w:lang w:eastAsia="en-US" w:bidi="en-US"/>
              </w:rPr>
              <w:t xml:space="preserve"> 52169-2012, </w:t>
            </w:r>
            <w:r>
              <w:rPr>
                <w:lang w:eastAsia="en-US"/>
              </w:rPr>
              <w:t xml:space="preserve">ГОСТ Р 52300-2013 </w:t>
            </w:r>
            <w:r>
              <w:rPr>
                <w:rFonts w:eastAsia="Calibri"/>
                <w:spacing w:val="2"/>
                <w:lang w:eastAsia="en-US" w:bidi="en-US"/>
              </w:rPr>
              <w:t xml:space="preserve"> )</w:t>
            </w:r>
            <w:r>
              <w:rPr>
                <w:spacing w:val="2"/>
                <w:lang w:eastAsia="en-US" w:bidi="en-US"/>
              </w:rPr>
              <w:t>:</w:t>
            </w:r>
          </w:p>
          <w:p w:rsidR="00AC247A" w:rsidRDefault="00AC247A">
            <w:pPr>
              <w:autoSpaceDE w:val="0"/>
              <w:autoSpaceDN w:val="0"/>
              <w:adjustRightInd w:val="0"/>
              <w:rPr>
                <w:lang w:eastAsia="en-US"/>
              </w:rPr>
            </w:pPr>
            <w:r>
              <w:rPr>
                <w:lang w:eastAsia="en-US"/>
              </w:rPr>
              <w:t>1 Конструкция оборудования должна обеспечивать прочность, устойчивость, жесткость и пространственную неизменяемость.</w:t>
            </w:r>
          </w:p>
          <w:p w:rsidR="00AC247A" w:rsidRDefault="00AC247A">
            <w:pPr>
              <w:autoSpaceDE w:val="0"/>
              <w:autoSpaceDN w:val="0"/>
              <w:adjustRightInd w:val="0"/>
              <w:rPr>
                <w:lang w:eastAsia="en-US"/>
              </w:rPr>
            </w:pPr>
            <w:r>
              <w:rPr>
                <w:lang w:eastAsia="en-US"/>
              </w:rPr>
              <w:lastRenderedPageBreak/>
              <w:t>2 Оборудование и элементы должны соответствовать возрастной группе детей, для которой они оборудованы.</w:t>
            </w:r>
          </w:p>
          <w:p w:rsidR="00AC247A" w:rsidRDefault="00AC247A">
            <w:pPr>
              <w:autoSpaceDE w:val="0"/>
              <w:autoSpaceDN w:val="0"/>
              <w:adjustRightInd w:val="0"/>
              <w:rPr>
                <w:lang w:eastAsia="en-US"/>
              </w:rPr>
            </w:pPr>
            <w:r>
              <w:rPr>
                <w:lang w:eastAsia="en-US"/>
              </w:rPr>
              <w:t>3  Оборудование и элементы оборудования не должны допускать скопления воды на поверхности, и должны обеспечить свободный сток и просыхание поверхности.</w:t>
            </w:r>
          </w:p>
          <w:p w:rsidR="00AC247A" w:rsidRDefault="00AC247A">
            <w:pPr>
              <w:autoSpaceDE w:val="0"/>
              <w:autoSpaceDN w:val="0"/>
              <w:adjustRightInd w:val="0"/>
              <w:rPr>
                <w:lang w:eastAsia="en-US"/>
              </w:rPr>
            </w:pPr>
            <w:r>
              <w:rPr>
                <w:lang w:eastAsia="en-US"/>
              </w:rPr>
              <w:t xml:space="preserve">4 Выступающие </w:t>
            </w:r>
            <w:r>
              <w:rPr>
                <w:rFonts w:eastAsia="Calibri"/>
                <w:lang w:eastAsia="en-US"/>
              </w:rPr>
              <w:t xml:space="preserve">элементы оборудования с </w:t>
            </w:r>
            <w:r>
              <w:rPr>
                <w:lang w:eastAsia="en-US"/>
              </w:rPr>
              <w:t>острыми концами и кромками должны отсутствовать.</w:t>
            </w:r>
          </w:p>
          <w:p w:rsidR="00AC247A" w:rsidRDefault="00AC247A">
            <w:pPr>
              <w:autoSpaceDE w:val="0"/>
              <w:autoSpaceDN w:val="0"/>
              <w:adjustRightInd w:val="0"/>
              <w:rPr>
                <w:lang w:eastAsia="en-US"/>
              </w:rPr>
            </w:pPr>
            <w:r>
              <w:rPr>
                <w:lang w:eastAsia="en-US"/>
              </w:rPr>
              <w:t>5 Углы и края любой доступной для детей части оборудования должны быть закруглены.</w:t>
            </w:r>
          </w:p>
          <w:p w:rsidR="00AC247A" w:rsidRDefault="00AC247A">
            <w:pPr>
              <w:autoSpaceDE w:val="0"/>
              <w:autoSpaceDN w:val="0"/>
              <w:adjustRightInd w:val="0"/>
              <w:rPr>
                <w:rFonts w:eastAsia="Calibri"/>
                <w:lang w:eastAsia="en-US"/>
              </w:rPr>
            </w:pPr>
            <w:r>
              <w:rPr>
                <w:lang w:eastAsia="en-US"/>
              </w:rPr>
              <w:t xml:space="preserve">6 Подвижные и неподвижные элементы </w:t>
            </w:r>
            <w:r>
              <w:rPr>
                <w:rFonts w:eastAsia="Calibri"/>
                <w:lang w:eastAsia="en-US"/>
              </w:rPr>
              <w:t xml:space="preserve">оборудования не должны образовывать </w:t>
            </w:r>
            <w:proofErr w:type="gramStart"/>
            <w:r>
              <w:rPr>
                <w:rFonts w:eastAsia="Calibri"/>
                <w:lang w:eastAsia="en-US"/>
              </w:rPr>
              <w:t>сдавливающих</w:t>
            </w:r>
            <w:proofErr w:type="gramEnd"/>
            <w:r>
              <w:rPr>
                <w:rFonts w:eastAsia="Calibri"/>
                <w:lang w:eastAsia="en-US"/>
              </w:rPr>
              <w:t xml:space="preserve"> и</w:t>
            </w:r>
          </w:p>
          <w:p w:rsidR="00AC247A" w:rsidRDefault="00AC247A">
            <w:pPr>
              <w:autoSpaceDE w:val="0"/>
              <w:autoSpaceDN w:val="0"/>
              <w:adjustRightInd w:val="0"/>
              <w:rPr>
                <w:rFonts w:eastAsia="Times New Roman"/>
                <w:lang w:eastAsia="en-US"/>
              </w:rPr>
            </w:pPr>
            <w:r>
              <w:rPr>
                <w:rFonts w:eastAsia="Calibri"/>
                <w:lang w:eastAsia="en-US"/>
              </w:rPr>
              <w:t xml:space="preserve">режущих поверхностей, создавать возможность </w:t>
            </w:r>
            <w:proofErr w:type="spellStart"/>
            <w:r>
              <w:rPr>
                <w:rFonts w:eastAsia="Calibri"/>
                <w:lang w:eastAsia="en-US"/>
              </w:rPr>
              <w:t>застреваний</w:t>
            </w:r>
            <w:proofErr w:type="spellEnd"/>
            <w:r>
              <w:rPr>
                <w:rFonts w:eastAsia="Calibri"/>
                <w:lang w:eastAsia="en-US"/>
              </w:rPr>
              <w:t xml:space="preserve"> тела</w:t>
            </w:r>
            <w:r>
              <w:rPr>
                <w:lang w:eastAsia="en-US"/>
              </w:rPr>
              <w:t xml:space="preserve"> частей тела и одежды ребенка.</w:t>
            </w:r>
          </w:p>
          <w:p w:rsidR="00AC247A" w:rsidRDefault="00AC247A">
            <w:pPr>
              <w:autoSpaceDE w:val="0"/>
              <w:autoSpaceDN w:val="0"/>
              <w:adjustRightInd w:val="0"/>
              <w:rPr>
                <w:lang w:eastAsia="en-US"/>
              </w:rPr>
            </w:pPr>
            <w:r>
              <w:rPr>
                <w:lang w:eastAsia="en-US"/>
              </w:rPr>
              <w:t>7   Концы труб должны быть закрыты пластиковыми заглушками.</w:t>
            </w:r>
          </w:p>
          <w:p w:rsidR="00AC247A" w:rsidRDefault="00AC247A">
            <w:pPr>
              <w:autoSpaceDE w:val="0"/>
              <w:autoSpaceDN w:val="0"/>
              <w:adjustRightInd w:val="0"/>
              <w:rPr>
                <w:rFonts w:eastAsia="Calibri"/>
                <w:lang w:eastAsia="en-US"/>
              </w:rPr>
            </w:pPr>
            <w:r>
              <w:rPr>
                <w:rFonts w:eastAsia="Calibri"/>
                <w:lang w:eastAsia="en-US"/>
              </w:rPr>
              <w:t>8  Шероховатые поверхности, способные нанести травму ребенку должны отсутствовать.</w:t>
            </w:r>
          </w:p>
          <w:p w:rsidR="00AC247A" w:rsidRDefault="00AC247A">
            <w:pPr>
              <w:autoSpaceDE w:val="0"/>
              <w:autoSpaceDN w:val="0"/>
              <w:adjustRightInd w:val="0"/>
              <w:rPr>
                <w:rFonts w:eastAsia="Calibri"/>
                <w:lang w:eastAsia="en-US"/>
              </w:rPr>
            </w:pPr>
            <w:r>
              <w:rPr>
                <w:rFonts w:eastAsia="Calibri"/>
                <w:lang w:eastAsia="en-US"/>
              </w:rPr>
              <w:t>9  Сварные швы должны быть гладкими.</w:t>
            </w:r>
          </w:p>
          <w:p w:rsidR="00AC247A" w:rsidRDefault="00AC247A">
            <w:pPr>
              <w:rPr>
                <w:rFonts w:eastAsia="Times New Roman"/>
                <w:lang w:eastAsia="en-US"/>
              </w:rPr>
            </w:pPr>
            <w:r>
              <w:rPr>
                <w:b/>
                <w:u w:val="single"/>
                <w:lang w:eastAsia="en-US"/>
              </w:rPr>
              <w:t>К. Комплектация</w:t>
            </w:r>
            <w:r>
              <w:rPr>
                <w:lang w:eastAsia="en-US"/>
              </w:rPr>
              <w:t xml:space="preserve">: карусель состоит из </w:t>
            </w:r>
            <w:proofErr w:type="gramStart"/>
            <w:r>
              <w:rPr>
                <w:lang w:eastAsia="en-US"/>
              </w:rPr>
              <w:t>каркаса</w:t>
            </w:r>
            <w:proofErr w:type="gramEnd"/>
            <w:r>
              <w:rPr>
                <w:lang w:eastAsia="en-US"/>
              </w:rPr>
              <w:t xml:space="preserve"> вращающегося на валу с подшипниками, пол карусели выполнен  из ламинированной влагостойкой фанеры покрытой сеточкой, на каркасе карусели  расположены 4-е сидения с поручнями.</w:t>
            </w:r>
          </w:p>
          <w:p w:rsidR="00AC247A" w:rsidRDefault="00AC247A">
            <w:pPr>
              <w:rPr>
                <w:rFonts w:eastAsia="Calibri"/>
                <w:spacing w:val="2"/>
                <w:u w:val="single"/>
                <w:lang w:eastAsia="en-US" w:bidi="en-US"/>
              </w:rPr>
            </w:pPr>
            <w:r>
              <w:rPr>
                <w:rFonts w:eastAsia="Calibri"/>
                <w:b/>
                <w:spacing w:val="2"/>
                <w:u w:val="single"/>
                <w:lang w:eastAsia="en-US" w:bidi="en-US"/>
              </w:rPr>
              <w:t>Н. Требования к монтаж</w:t>
            </w:r>
            <w:proofErr w:type="gramStart"/>
            <w:r>
              <w:rPr>
                <w:rFonts w:eastAsia="Calibri"/>
                <w:b/>
                <w:spacing w:val="2"/>
                <w:u w:val="single"/>
                <w:lang w:eastAsia="en-US" w:bidi="en-US"/>
              </w:rPr>
              <w:t>у</w:t>
            </w:r>
            <w:r>
              <w:rPr>
                <w:spacing w:val="2"/>
                <w:lang w:eastAsia="en-US" w:bidi="en-US"/>
              </w:rPr>
              <w:t>(</w:t>
            </w:r>
            <w:proofErr w:type="gramEnd"/>
            <w:r>
              <w:rPr>
                <w:spacing w:val="2"/>
                <w:lang w:eastAsia="en-US" w:bidi="en-US"/>
              </w:rPr>
              <w:t xml:space="preserve">должно </w:t>
            </w:r>
            <w:proofErr w:type="spellStart"/>
            <w:r>
              <w:rPr>
                <w:spacing w:val="2"/>
                <w:lang w:eastAsia="en-US" w:bidi="en-US"/>
              </w:rPr>
              <w:t>соответствовать</w:t>
            </w:r>
            <w:r>
              <w:rPr>
                <w:rFonts w:eastAsia="Calibri"/>
                <w:spacing w:val="2"/>
                <w:lang w:eastAsia="en-US" w:bidi="en-US"/>
              </w:rPr>
              <w:t>ГОСТ</w:t>
            </w:r>
            <w:proofErr w:type="spellEnd"/>
            <w:r>
              <w:rPr>
                <w:rFonts w:eastAsia="Calibri"/>
                <w:spacing w:val="2"/>
                <w:lang w:eastAsia="en-US" w:bidi="en-US"/>
              </w:rPr>
              <w:t xml:space="preserve"> Р 52169-2012</w:t>
            </w:r>
            <w:r>
              <w:rPr>
                <w:lang w:eastAsia="en-US"/>
              </w:rPr>
              <w:t xml:space="preserve"> , ГОСТ Р 52300-2013</w:t>
            </w:r>
            <w:r>
              <w:rPr>
                <w:rFonts w:eastAsia="Calibri"/>
                <w:spacing w:val="2"/>
                <w:u w:val="single"/>
                <w:lang w:eastAsia="en-US" w:bidi="en-US"/>
              </w:rPr>
              <w:t>)</w:t>
            </w:r>
            <w:r>
              <w:rPr>
                <w:rFonts w:eastAsia="Calibri"/>
                <w:spacing w:val="2"/>
                <w:lang w:eastAsia="en-US" w:bidi="en-US"/>
              </w:rPr>
              <w:t>:</w:t>
            </w:r>
          </w:p>
          <w:p w:rsidR="00AC247A" w:rsidRDefault="00AC247A">
            <w:pPr>
              <w:rPr>
                <w:rFonts w:eastAsia="Calibri"/>
                <w:spacing w:val="2"/>
                <w:lang w:eastAsia="en-US" w:bidi="en-US"/>
              </w:rPr>
            </w:pPr>
            <w:r>
              <w:rPr>
                <w:rFonts w:eastAsia="Calibri"/>
                <w:spacing w:val="2"/>
                <w:u w:val="single"/>
                <w:lang w:eastAsia="en-US" w:bidi="en-US"/>
              </w:rPr>
              <w:t xml:space="preserve">1 </w:t>
            </w:r>
            <w:r>
              <w:rPr>
                <w:rFonts w:eastAsia="Calibri"/>
                <w:spacing w:val="2"/>
                <w:lang w:eastAsia="en-US" w:bidi="en-US"/>
              </w:rPr>
              <w:t>Крепление элементов оборудования должно исключать возможность их демонтажа без применения инструментов.</w:t>
            </w:r>
          </w:p>
          <w:p w:rsidR="00AC247A" w:rsidRDefault="00AC247A">
            <w:pPr>
              <w:jc w:val="both"/>
              <w:rPr>
                <w:rFonts w:ascii="Times New Roman" w:eastAsia="Times New Roman" w:hAnsi="Times New Roman" w:cs="Times New Roman"/>
                <w:sz w:val="24"/>
                <w:szCs w:val="24"/>
              </w:rPr>
            </w:pPr>
            <w:r>
              <w:rPr>
                <w:rFonts w:eastAsia="Calibri"/>
                <w:spacing w:val="2"/>
                <w:lang w:eastAsia="en-US" w:bidi="en-US"/>
              </w:rPr>
              <w:t xml:space="preserve">2Для обеспечения безопасной и надежной эксплуатации монтаж должен производиться с использованием специальных закладных деталей, </w:t>
            </w:r>
            <w:proofErr w:type="spellStart"/>
            <w:r>
              <w:rPr>
                <w:rFonts w:eastAsia="Calibri"/>
                <w:spacing w:val="2"/>
                <w:lang w:eastAsia="en-US" w:bidi="en-US"/>
              </w:rPr>
              <w:t>анкероваться</w:t>
            </w:r>
            <w:proofErr w:type="spellEnd"/>
            <w:r>
              <w:rPr>
                <w:rFonts w:eastAsia="Calibri"/>
                <w:spacing w:val="2"/>
                <w:lang w:eastAsia="en-US" w:bidi="en-US"/>
              </w:rPr>
              <w:t xml:space="preserve"> и бетонировать на глубину не менее 40см.</w:t>
            </w:r>
          </w:p>
        </w:tc>
        <w:tc>
          <w:tcPr>
            <w:tcW w:w="851" w:type="dxa"/>
            <w:tcBorders>
              <w:top w:val="single" w:sz="8" w:space="0" w:color="auto"/>
              <w:left w:val="single" w:sz="4" w:space="0" w:color="auto"/>
              <w:bottom w:val="single" w:sz="8" w:space="0" w:color="auto"/>
              <w:right w:val="single" w:sz="8" w:space="0" w:color="auto"/>
            </w:tcBorders>
            <w:vAlign w:val="center"/>
          </w:tcPr>
          <w:p w:rsidR="00AC247A" w:rsidRDefault="00AC247A">
            <w:pPr>
              <w:pStyle w:val="1KGK9"/>
              <w:spacing w:line="276" w:lineRule="auto"/>
              <w:jc w:val="center"/>
              <w:rPr>
                <w:rFonts w:ascii="Times New Roman" w:hAnsi="Times New Roman"/>
                <w:b/>
                <w:sz w:val="28"/>
                <w:szCs w:val="28"/>
                <w:lang w:val="ru-RU"/>
              </w:rPr>
            </w:pPr>
          </w:p>
          <w:p w:rsidR="00AC247A" w:rsidRDefault="00AC247A">
            <w:pPr>
              <w:pStyle w:val="1KGK9"/>
              <w:spacing w:line="276" w:lineRule="auto"/>
              <w:jc w:val="center"/>
              <w:rPr>
                <w:rFonts w:ascii="Times New Roman" w:hAnsi="Times New Roman"/>
                <w:b/>
                <w:sz w:val="28"/>
                <w:szCs w:val="28"/>
                <w:lang w:val="ru-RU"/>
              </w:rPr>
            </w:pPr>
          </w:p>
          <w:p w:rsidR="00AC247A" w:rsidRDefault="00AC247A">
            <w:pPr>
              <w:pStyle w:val="1KGK9"/>
              <w:spacing w:line="276" w:lineRule="auto"/>
              <w:jc w:val="center"/>
              <w:rPr>
                <w:rFonts w:ascii="Times New Roman" w:hAnsi="Times New Roman"/>
                <w:b/>
                <w:sz w:val="28"/>
                <w:szCs w:val="28"/>
                <w:lang w:val="ru-RU"/>
              </w:rPr>
            </w:pPr>
          </w:p>
          <w:p w:rsidR="00AC247A" w:rsidRDefault="00AC247A">
            <w:pPr>
              <w:pStyle w:val="1KGK9"/>
              <w:spacing w:line="276" w:lineRule="auto"/>
              <w:jc w:val="center"/>
              <w:rPr>
                <w:rFonts w:ascii="Times New Roman" w:hAnsi="Times New Roman"/>
                <w:b/>
                <w:sz w:val="28"/>
                <w:szCs w:val="28"/>
                <w:lang w:val="ru-RU"/>
              </w:rPr>
            </w:pPr>
          </w:p>
          <w:p w:rsidR="00AC247A" w:rsidRDefault="00AC247A">
            <w:pPr>
              <w:pStyle w:val="1KGK9"/>
              <w:spacing w:line="276" w:lineRule="auto"/>
              <w:jc w:val="center"/>
              <w:rPr>
                <w:rFonts w:ascii="Times New Roman" w:hAnsi="Times New Roman"/>
                <w:b/>
                <w:sz w:val="28"/>
                <w:szCs w:val="28"/>
                <w:lang w:val="ru-RU"/>
              </w:rPr>
            </w:pPr>
          </w:p>
          <w:p w:rsidR="00AC247A" w:rsidRDefault="00AC247A">
            <w:pPr>
              <w:pStyle w:val="1KGK9"/>
              <w:spacing w:line="276" w:lineRule="auto"/>
              <w:jc w:val="center"/>
              <w:rPr>
                <w:rFonts w:ascii="Times New Roman" w:hAnsi="Times New Roman"/>
                <w:b/>
                <w:sz w:val="28"/>
                <w:szCs w:val="28"/>
                <w:lang w:val="ru-RU"/>
              </w:rPr>
            </w:pPr>
          </w:p>
          <w:p w:rsidR="00AC247A" w:rsidRDefault="00AC247A">
            <w:pPr>
              <w:pStyle w:val="1KGK9"/>
              <w:spacing w:line="276" w:lineRule="auto"/>
              <w:jc w:val="center"/>
              <w:rPr>
                <w:rFonts w:ascii="Times New Roman" w:hAnsi="Times New Roman"/>
                <w:b/>
                <w:sz w:val="28"/>
                <w:szCs w:val="28"/>
                <w:lang w:val="ru-RU"/>
              </w:rPr>
            </w:pPr>
          </w:p>
          <w:p w:rsidR="00AC247A" w:rsidRDefault="00AC247A">
            <w:pPr>
              <w:pStyle w:val="1KGK9"/>
              <w:spacing w:line="276" w:lineRule="auto"/>
              <w:jc w:val="center"/>
              <w:rPr>
                <w:rFonts w:ascii="Times New Roman" w:hAnsi="Times New Roman"/>
                <w:b/>
                <w:sz w:val="28"/>
                <w:szCs w:val="28"/>
                <w:lang w:val="ru-RU"/>
              </w:rPr>
            </w:pPr>
          </w:p>
          <w:p w:rsidR="00AC247A" w:rsidRDefault="00AC247A">
            <w:pPr>
              <w:pStyle w:val="1KGK9"/>
              <w:spacing w:line="276" w:lineRule="auto"/>
              <w:jc w:val="center"/>
              <w:rPr>
                <w:rFonts w:ascii="Times New Roman" w:hAnsi="Times New Roman"/>
                <w:b/>
                <w:sz w:val="28"/>
                <w:szCs w:val="28"/>
                <w:lang w:val="ru-RU"/>
              </w:rPr>
            </w:pPr>
          </w:p>
          <w:p w:rsidR="00AC247A" w:rsidRDefault="0016165B">
            <w:pPr>
              <w:pStyle w:val="1KGK9"/>
              <w:spacing w:line="276" w:lineRule="auto"/>
              <w:jc w:val="center"/>
              <w:rPr>
                <w:rFonts w:ascii="Times New Roman" w:hAnsi="Times New Roman"/>
                <w:b/>
                <w:sz w:val="28"/>
                <w:szCs w:val="28"/>
                <w:lang w:val="ru-RU"/>
              </w:rPr>
            </w:pPr>
            <w:r>
              <w:rPr>
                <w:rFonts w:ascii="Times New Roman" w:hAnsi="Times New Roman"/>
                <w:b/>
                <w:sz w:val="28"/>
                <w:szCs w:val="28"/>
                <w:lang w:val="ru-RU"/>
              </w:rPr>
              <w:t>4</w:t>
            </w:r>
            <w:r w:rsidR="00AC247A">
              <w:rPr>
                <w:rFonts w:ascii="Times New Roman" w:hAnsi="Times New Roman"/>
                <w:b/>
                <w:sz w:val="28"/>
                <w:szCs w:val="28"/>
                <w:lang w:val="ru-RU"/>
              </w:rPr>
              <w:t>шт.</w:t>
            </w:r>
          </w:p>
        </w:tc>
      </w:tr>
      <w:tr w:rsidR="00AC247A" w:rsidTr="00AC247A">
        <w:trPr>
          <w:trHeight w:val="336"/>
        </w:trPr>
        <w:tc>
          <w:tcPr>
            <w:tcW w:w="567" w:type="dxa"/>
            <w:tcBorders>
              <w:top w:val="single" w:sz="8" w:space="0" w:color="auto"/>
              <w:left w:val="single" w:sz="8" w:space="0" w:color="auto"/>
              <w:bottom w:val="single" w:sz="8" w:space="0" w:color="auto"/>
              <w:right w:val="single" w:sz="8" w:space="0" w:color="auto"/>
            </w:tcBorders>
            <w:vAlign w:val="center"/>
            <w:hideMark/>
          </w:tcPr>
          <w:p w:rsidR="00AC247A" w:rsidRDefault="00AC247A">
            <w:pPr>
              <w:ind w:right="-108"/>
              <w:jc w:val="center"/>
              <w:rPr>
                <w:rFonts w:ascii="Times New Roman" w:eastAsia="Times New Roman" w:hAnsi="Times New Roman" w:cs="Times New Roman"/>
                <w:sz w:val="20"/>
                <w:szCs w:val="20"/>
              </w:rPr>
            </w:pPr>
            <w:r>
              <w:rPr>
                <w:sz w:val="20"/>
                <w:szCs w:val="20"/>
              </w:rPr>
              <w:lastRenderedPageBreak/>
              <w:t>3</w:t>
            </w:r>
          </w:p>
        </w:tc>
        <w:tc>
          <w:tcPr>
            <w:tcW w:w="2835" w:type="dxa"/>
            <w:tcBorders>
              <w:top w:val="single" w:sz="8" w:space="0" w:color="auto"/>
              <w:left w:val="single" w:sz="8" w:space="0" w:color="auto"/>
              <w:bottom w:val="single" w:sz="8" w:space="0" w:color="auto"/>
              <w:right w:val="single" w:sz="8" w:space="0" w:color="auto"/>
            </w:tcBorders>
            <w:hideMark/>
          </w:tcPr>
          <w:p w:rsidR="00AC247A" w:rsidRDefault="00AC247A">
            <w:pPr>
              <w:rPr>
                <w:rFonts w:ascii="Times New Roman" w:eastAsia="Times New Roman" w:hAnsi="Times New Roman"/>
                <w:b/>
                <w:noProof/>
                <w:sz w:val="28"/>
                <w:szCs w:val="28"/>
                <w:lang w:eastAsia="en-US"/>
              </w:rPr>
            </w:pPr>
            <w:r>
              <w:rPr>
                <w:b/>
                <w:noProof/>
                <w:sz w:val="28"/>
                <w:szCs w:val="28"/>
                <w:lang w:eastAsia="en-US"/>
              </w:rPr>
              <w:t>КачельК55</w:t>
            </w:r>
          </w:p>
          <w:p w:rsidR="00AC247A" w:rsidRDefault="00AC247A">
            <w:pPr>
              <w:rPr>
                <w:b/>
                <w:noProof/>
                <w:sz w:val="28"/>
                <w:szCs w:val="28"/>
                <w:lang w:eastAsia="en-US"/>
              </w:rPr>
            </w:pPr>
            <w:r>
              <w:rPr>
                <w:b/>
                <w:noProof/>
                <w:sz w:val="28"/>
                <w:szCs w:val="28"/>
              </w:rPr>
              <w:lastRenderedPageBreak/>
              <w:drawing>
                <wp:inline distT="0" distB="0" distL="0" distR="0">
                  <wp:extent cx="1227455" cy="1193800"/>
                  <wp:effectExtent l="19050" t="0" r="0" b="0"/>
                  <wp:docPr id="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6"/>
                          <a:srcRect/>
                          <a:stretch>
                            <a:fillRect/>
                          </a:stretch>
                        </pic:blipFill>
                        <pic:spPr bwMode="auto">
                          <a:xfrm>
                            <a:off x="0" y="0"/>
                            <a:ext cx="1227455" cy="1193800"/>
                          </a:xfrm>
                          <a:prstGeom prst="rect">
                            <a:avLst/>
                          </a:prstGeom>
                          <a:noFill/>
                          <a:ln w="9525">
                            <a:noFill/>
                            <a:miter lim="800000"/>
                            <a:headEnd/>
                            <a:tailEnd/>
                          </a:ln>
                        </pic:spPr>
                      </pic:pic>
                    </a:graphicData>
                  </a:graphic>
                </wp:inline>
              </w:drawing>
            </w:r>
          </w:p>
          <w:p w:rsidR="00AC247A" w:rsidRDefault="00AC247A">
            <w:pPr>
              <w:rPr>
                <w:rFonts w:ascii="Times New Roman" w:eastAsia="Times New Roman" w:hAnsi="Times New Roman" w:cs="Times New Roman"/>
                <w:b/>
                <w:sz w:val="28"/>
                <w:szCs w:val="28"/>
              </w:rPr>
            </w:pPr>
            <w:r>
              <w:rPr>
                <w:b/>
                <w:noProof/>
                <w:sz w:val="28"/>
                <w:szCs w:val="28"/>
                <w:lang w:eastAsia="en-US"/>
              </w:rPr>
              <w:t>Поставляемый товар должен соответствовать  изображению</w:t>
            </w:r>
          </w:p>
        </w:tc>
        <w:tc>
          <w:tcPr>
            <w:tcW w:w="11766" w:type="dxa"/>
            <w:tcBorders>
              <w:top w:val="single" w:sz="8" w:space="0" w:color="auto"/>
              <w:left w:val="single" w:sz="8" w:space="0" w:color="auto"/>
              <w:bottom w:val="single" w:sz="8" w:space="0" w:color="auto"/>
              <w:right w:val="single" w:sz="4" w:space="0" w:color="auto"/>
            </w:tcBorders>
            <w:hideMark/>
          </w:tcPr>
          <w:p w:rsidR="00AC247A" w:rsidRDefault="00AC247A">
            <w:pPr>
              <w:ind w:left="6"/>
              <w:jc w:val="both"/>
              <w:rPr>
                <w:rFonts w:ascii="Times New Roman" w:eastAsia="Times New Roman" w:hAnsi="Times New Roman"/>
                <w:b/>
                <w:sz w:val="24"/>
                <w:szCs w:val="24"/>
                <w:lang w:eastAsia="en-US"/>
              </w:rPr>
            </w:pPr>
            <w:r>
              <w:rPr>
                <w:b/>
                <w:lang w:eastAsia="en-US"/>
              </w:rPr>
              <w:lastRenderedPageBreak/>
              <w:t>Размеры (</w:t>
            </w:r>
            <w:proofErr w:type="gramStart"/>
            <w:r>
              <w:rPr>
                <w:b/>
                <w:lang w:eastAsia="en-US"/>
              </w:rPr>
              <w:t>мм</w:t>
            </w:r>
            <w:proofErr w:type="gramEnd"/>
            <w:r>
              <w:rPr>
                <w:b/>
                <w:lang w:eastAsia="en-US"/>
              </w:rPr>
              <w:t>): 1500х1300х1750.</w:t>
            </w:r>
          </w:p>
          <w:p w:rsidR="00AC247A" w:rsidRDefault="00AC247A">
            <w:pPr>
              <w:ind w:left="6"/>
              <w:jc w:val="both"/>
              <w:rPr>
                <w:lang w:eastAsia="en-US"/>
              </w:rPr>
            </w:pPr>
            <w:r>
              <w:rPr>
                <w:lang w:eastAsia="en-US"/>
              </w:rPr>
              <w:t>Качели   предназначены для детей  от 5 до 14  лет</w:t>
            </w:r>
          </w:p>
          <w:p w:rsidR="00AC247A" w:rsidRDefault="00AC247A">
            <w:pPr>
              <w:ind w:left="6"/>
              <w:jc w:val="both"/>
              <w:rPr>
                <w:lang w:eastAsia="en-US"/>
              </w:rPr>
            </w:pPr>
            <w:r>
              <w:rPr>
                <w:b/>
                <w:u w:val="single"/>
                <w:lang w:eastAsia="en-US"/>
              </w:rPr>
              <w:t>А. Материалы</w:t>
            </w:r>
            <w:r>
              <w:rPr>
                <w:u w:val="single"/>
                <w:lang w:eastAsia="en-US"/>
              </w:rPr>
              <w:t>:</w:t>
            </w:r>
            <w:r>
              <w:rPr>
                <w:lang w:eastAsia="en-US"/>
              </w:rPr>
              <w:t xml:space="preserve"> металл: труба металлическая </w:t>
            </w:r>
            <w:proofErr w:type="spellStart"/>
            <w:r>
              <w:rPr>
                <w:lang w:eastAsia="en-US"/>
              </w:rPr>
              <w:t>ду</w:t>
            </w:r>
            <w:proofErr w:type="spellEnd"/>
            <w:r>
              <w:rPr>
                <w:lang w:eastAsia="en-US"/>
              </w:rPr>
              <w:t xml:space="preserve"> 32, 20, 15 мм, металлический профиль 40х40мм, 40х20мм, полоса 40х4мм (каркас, стойки, детали  усилений, детали – креплений подвески, поручней, сидений),  доска шлифованная </w:t>
            </w:r>
            <w:r>
              <w:rPr>
                <w:lang w:eastAsia="en-US"/>
              </w:rPr>
              <w:lastRenderedPageBreak/>
              <w:t>хвойных пород влажностью 7-10%, толщиной 35х140мм, подшипник качения 220, оцинкованный крепеж,</w:t>
            </w:r>
            <w:proofErr w:type="gramStart"/>
            <w:r>
              <w:rPr>
                <w:lang w:eastAsia="en-US"/>
              </w:rPr>
              <w:t xml:space="preserve"> ,</w:t>
            </w:r>
            <w:proofErr w:type="gramEnd"/>
            <w:r>
              <w:rPr>
                <w:lang w:eastAsia="en-US"/>
              </w:rPr>
              <w:t xml:space="preserve"> краска алкидная </w:t>
            </w:r>
            <w:proofErr w:type="spellStart"/>
            <w:r>
              <w:rPr>
                <w:lang w:eastAsia="en-US"/>
              </w:rPr>
              <w:t>Тиккурила</w:t>
            </w:r>
            <w:proofErr w:type="spellEnd"/>
            <w:r>
              <w:rPr>
                <w:lang w:eastAsia="en-US"/>
              </w:rPr>
              <w:t xml:space="preserve"> ФД80, порошковые краски </w:t>
            </w:r>
            <w:proofErr w:type="spellStart"/>
            <w:r>
              <w:rPr>
                <w:lang w:eastAsia="en-US"/>
              </w:rPr>
              <w:t>PrimaTek</w:t>
            </w:r>
            <w:proofErr w:type="spellEnd"/>
            <w:r>
              <w:rPr>
                <w:lang w:eastAsia="en-US"/>
              </w:rPr>
              <w:t xml:space="preserve">  для покрытия изделий из металла, пластиковые заглушки на места резьбовых соединений.</w:t>
            </w:r>
          </w:p>
          <w:p w:rsidR="00AC247A" w:rsidRDefault="00AC247A">
            <w:pPr>
              <w:ind w:left="6"/>
              <w:jc w:val="both"/>
              <w:rPr>
                <w:lang w:eastAsia="en-US"/>
              </w:rPr>
            </w:pPr>
            <w:r>
              <w:rPr>
                <w:b/>
                <w:u w:val="single"/>
                <w:lang w:eastAsia="en-US"/>
              </w:rPr>
              <w:t>В. Требования к материалам</w:t>
            </w:r>
            <w:r>
              <w:rPr>
                <w:lang w:eastAsia="en-US"/>
              </w:rPr>
              <w:t xml:space="preserve"> (должно соответствовать ГОСТ </w:t>
            </w:r>
            <w:proofErr w:type="gramStart"/>
            <w:r>
              <w:rPr>
                <w:lang w:eastAsia="en-US"/>
              </w:rPr>
              <w:t>Р</w:t>
            </w:r>
            <w:proofErr w:type="gramEnd"/>
            <w:r>
              <w:rPr>
                <w:lang w:eastAsia="en-US"/>
              </w:rPr>
              <w:t xml:space="preserve"> 52169-2012):</w:t>
            </w:r>
          </w:p>
          <w:p w:rsidR="00AC247A" w:rsidRDefault="00AC247A">
            <w:pPr>
              <w:autoSpaceDE w:val="0"/>
              <w:autoSpaceDN w:val="0"/>
              <w:adjustRightInd w:val="0"/>
              <w:jc w:val="both"/>
              <w:rPr>
                <w:lang w:eastAsia="en-US"/>
              </w:rPr>
            </w:pPr>
            <w:r>
              <w:rPr>
                <w:lang w:eastAsia="en-US"/>
              </w:rPr>
              <w:t>1 Применяемые материалы не должны оказывать вредного воздействия на здоровье ребенка и окружающую среду в процессе эксплуатации.</w:t>
            </w:r>
          </w:p>
          <w:p w:rsidR="00AC247A" w:rsidRDefault="00AC247A">
            <w:pPr>
              <w:autoSpaceDE w:val="0"/>
              <w:autoSpaceDN w:val="0"/>
              <w:adjustRightInd w:val="0"/>
              <w:jc w:val="both"/>
              <w:rPr>
                <w:lang w:eastAsia="en-US"/>
              </w:rPr>
            </w:pPr>
            <w:r>
              <w:rPr>
                <w:lang w:eastAsia="en-US"/>
              </w:rPr>
              <w:t>2 Материалы не должны вызывать термический ожог при контакте с кожей ребенка.</w:t>
            </w:r>
          </w:p>
          <w:p w:rsidR="00AC247A" w:rsidRDefault="00AC247A">
            <w:pPr>
              <w:autoSpaceDE w:val="0"/>
              <w:autoSpaceDN w:val="0"/>
              <w:adjustRightInd w:val="0"/>
              <w:ind w:firstLine="175"/>
              <w:jc w:val="both"/>
              <w:rPr>
                <w:rFonts w:eastAsia="Calibri"/>
                <w:lang w:eastAsia="en-US"/>
              </w:rPr>
            </w:pPr>
            <w:r>
              <w:rPr>
                <w:lang w:eastAsia="en-US"/>
              </w:rPr>
              <w:t xml:space="preserve"> 3 Элементы оборудования из </w:t>
            </w:r>
            <w:r>
              <w:rPr>
                <w:rFonts w:eastAsia="Calibri"/>
                <w:lang w:eastAsia="en-US"/>
              </w:rPr>
              <w:t>металла должны быть защищены от коррозии.</w:t>
            </w:r>
          </w:p>
          <w:p w:rsidR="00AC247A" w:rsidRDefault="00AC247A">
            <w:pPr>
              <w:autoSpaceDE w:val="0"/>
              <w:autoSpaceDN w:val="0"/>
              <w:adjustRightInd w:val="0"/>
              <w:jc w:val="both"/>
              <w:rPr>
                <w:rFonts w:eastAsia="Times New Roman"/>
                <w:lang w:eastAsia="en-US"/>
              </w:rPr>
            </w:pPr>
            <w:r>
              <w:rPr>
                <w:rFonts w:eastAsia="Calibri"/>
                <w:lang w:eastAsia="en-US"/>
              </w:rPr>
              <w:t>4 Фанера должна быть стойкой к атмосферным воздействиям.</w:t>
            </w:r>
          </w:p>
          <w:p w:rsidR="00AC247A" w:rsidRDefault="00AC247A">
            <w:pPr>
              <w:jc w:val="both"/>
              <w:rPr>
                <w:lang w:eastAsia="en-US"/>
              </w:rPr>
            </w:pPr>
            <w:r>
              <w:rPr>
                <w:b/>
                <w:u w:val="single"/>
                <w:lang w:eastAsia="en-US"/>
              </w:rPr>
              <w:t>С. Требования к изделию</w:t>
            </w:r>
            <w:r>
              <w:rPr>
                <w:lang w:eastAsia="en-US"/>
              </w:rPr>
              <w:t xml:space="preserve"> (должно соответствовать ГОСТ </w:t>
            </w:r>
            <w:proofErr w:type="gramStart"/>
            <w:r>
              <w:rPr>
                <w:lang w:eastAsia="en-US"/>
              </w:rPr>
              <w:t>Р</w:t>
            </w:r>
            <w:proofErr w:type="gramEnd"/>
            <w:r>
              <w:rPr>
                <w:lang w:eastAsia="en-US"/>
              </w:rPr>
              <w:t xml:space="preserve"> 52169-2012, ГОСТ Р 52299-2013 ):</w:t>
            </w:r>
          </w:p>
          <w:p w:rsidR="00AC247A" w:rsidRDefault="00AC247A">
            <w:pPr>
              <w:jc w:val="both"/>
              <w:rPr>
                <w:lang w:eastAsia="en-US"/>
              </w:rPr>
            </w:pPr>
            <w:r>
              <w:rPr>
                <w:lang w:eastAsia="en-US"/>
              </w:rPr>
              <w:t>1 Конструкция оборудования должна обеспечивать прочность, устойчивость, жесткость и пространственную неизменяемость.</w:t>
            </w:r>
          </w:p>
          <w:p w:rsidR="00AC247A" w:rsidRDefault="00AC247A">
            <w:pPr>
              <w:jc w:val="both"/>
              <w:rPr>
                <w:lang w:eastAsia="en-US"/>
              </w:rPr>
            </w:pPr>
            <w:r>
              <w:rPr>
                <w:lang w:eastAsia="en-US"/>
              </w:rPr>
              <w:t>2 Оборудование и элементы соответствовать возрастной группе детей, для которой они оборудованы.</w:t>
            </w:r>
          </w:p>
          <w:p w:rsidR="00AC247A" w:rsidRDefault="00AC247A">
            <w:pPr>
              <w:jc w:val="both"/>
              <w:rPr>
                <w:lang w:eastAsia="en-US"/>
              </w:rPr>
            </w:pPr>
            <w:r>
              <w:rPr>
                <w:lang w:eastAsia="en-US"/>
              </w:rPr>
              <w:t>3  Оборудование и элементы оборудования не должны допускать скопления воды на поверхности, и должны обеспечить свободный сток и просыхание поверхности.</w:t>
            </w:r>
          </w:p>
          <w:p w:rsidR="00AC247A" w:rsidRDefault="00AC247A">
            <w:pPr>
              <w:jc w:val="both"/>
              <w:rPr>
                <w:lang w:eastAsia="en-US"/>
              </w:rPr>
            </w:pPr>
            <w:r>
              <w:rPr>
                <w:lang w:eastAsia="en-US"/>
              </w:rPr>
              <w:t>4 Выступающие элементы оборудования с острыми концами и кромками должны отсутствовать.</w:t>
            </w:r>
          </w:p>
          <w:p w:rsidR="00AC247A" w:rsidRDefault="00AC247A">
            <w:pPr>
              <w:jc w:val="both"/>
              <w:rPr>
                <w:lang w:eastAsia="en-US"/>
              </w:rPr>
            </w:pPr>
            <w:r>
              <w:rPr>
                <w:lang w:eastAsia="en-US"/>
              </w:rPr>
              <w:t>5 Углы и края любой доступной для детей части оборудования должны быть закруглены.</w:t>
            </w:r>
          </w:p>
          <w:p w:rsidR="00AC247A" w:rsidRDefault="00AC247A">
            <w:pPr>
              <w:jc w:val="both"/>
              <w:rPr>
                <w:lang w:eastAsia="en-US"/>
              </w:rPr>
            </w:pPr>
            <w:r>
              <w:rPr>
                <w:lang w:eastAsia="en-US"/>
              </w:rPr>
              <w:t xml:space="preserve">6 Подвижные и неподвижные элементы оборудования не должны образовывать сдавливающих и режущих поверхностей, создавать возможность </w:t>
            </w:r>
            <w:proofErr w:type="spellStart"/>
            <w:r>
              <w:rPr>
                <w:lang w:eastAsia="en-US"/>
              </w:rPr>
              <w:t>застреванийчастей</w:t>
            </w:r>
            <w:proofErr w:type="spellEnd"/>
            <w:r>
              <w:rPr>
                <w:lang w:eastAsia="en-US"/>
              </w:rPr>
              <w:t xml:space="preserve"> тела и одежды ребенка.</w:t>
            </w:r>
          </w:p>
          <w:p w:rsidR="00AC247A" w:rsidRDefault="00AC247A">
            <w:pPr>
              <w:jc w:val="both"/>
              <w:rPr>
                <w:lang w:eastAsia="en-US"/>
              </w:rPr>
            </w:pPr>
            <w:r>
              <w:rPr>
                <w:lang w:eastAsia="en-US"/>
              </w:rPr>
              <w:t>7   Концы труб должны быть закрыты пластиковыми заглушками.</w:t>
            </w:r>
          </w:p>
          <w:p w:rsidR="00AC247A" w:rsidRDefault="00AC247A">
            <w:pPr>
              <w:jc w:val="both"/>
              <w:rPr>
                <w:lang w:eastAsia="en-US"/>
              </w:rPr>
            </w:pPr>
            <w:r>
              <w:rPr>
                <w:lang w:eastAsia="en-US"/>
              </w:rPr>
              <w:lastRenderedPageBreak/>
              <w:t>8  Шероховатые поверхности, способные нанести травму ребенку должны отсутствовать.</w:t>
            </w:r>
          </w:p>
          <w:p w:rsidR="00AC247A" w:rsidRDefault="00AC247A">
            <w:pPr>
              <w:jc w:val="both"/>
              <w:rPr>
                <w:lang w:eastAsia="en-US"/>
              </w:rPr>
            </w:pPr>
            <w:r>
              <w:rPr>
                <w:lang w:eastAsia="en-US"/>
              </w:rPr>
              <w:t>9  Сварные швы должны быть гладкими.</w:t>
            </w:r>
          </w:p>
          <w:p w:rsidR="00AC247A" w:rsidRDefault="00AC247A">
            <w:pPr>
              <w:ind w:left="6"/>
              <w:jc w:val="both"/>
              <w:rPr>
                <w:lang w:eastAsia="en-US"/>
              </w:rPr>
            </w:pPr>
            <w:r>
              <w:rPr>
                <w:b/>
                <w:u w:val="single"/>
                <w:lang w:eastAsia="en-US"/>
              </w:rPr>
              <w:t>К. Комплектация</w:t>
            </w:r>
            <w:r>
              <w:rPr>
                <w:lang w:eastAsia="en-US"/>
              </w:rPr>
              <w:t>: качели состоят из металлического каркаса и закрепленной (сваркой) металлической жесткой подвески на подшипниках с сидением и спинкой.</w:t>
            </w:r>
          </w:p>
          <w:p w:rsidR="00AC247A" w:rsidRDefault="00AC247A">
            <w:pPr>
              <w:jc w:val="both"/>
              <w:rPr>
                <w:lang w:eastAsia="en-US"/>
              </w:rPr>
            </w:pPr>
            <w:r>
              <w:rPr>
                <w:b/>
                <w:u w:val="single"/>
                <w:lang w:eastAsia="en-US"/>
              </w:rPr>
              <w:t>Н. Требования к монтажу</w:t>
            </w:r>
            <w:r>
              <w:rPr>
                <w:lang w:eastAsia="en-US"/>
              </w:rPr>
              <w:t xml:space="preserve"> (должно соответствовать ГОСТ </w:t>
            </w:r>
            <w:proofErr w:type="gramStart"/>
            <w:r>
              <w:rPr>
                <w:lang w:eastAsia="en-US"/>
              </w:rPr>
              <w:t>Р</w:t>
            </w:r>
            <w:proofErr w:type="gramEnd"/>
            <w:r>
              <w:rPr>
                <w:lang w:eastAsia="en-US"/>
              </w:rPr>
              <w:t xml:space="preserve"> 52169-2012, ГОСТ Р 52299-2013,ГОСТ Р 52301-2013):</w:t>
            </w:r>
          </w:p>
          <w:p w:rsidR="00AC247A" w:rsidRDefault="00AC247A">
            <w:pPr>
              <w:jc w:val="both"/>
              <w:rPr>
                <w:lang w:eastAsia="en-US"/>
              </w:rPr>
            </w:pPr>
            <w:r>
              <w:rPr>
                <w:lang w:eastAsia="en-US"/>
              </w:rPr>
              <w:t>1 Крепление элементов оборудования должно исключать возможность их демонтажа без применения инструментов.</w:t>
            </w:r>
          </w:p>
          <w:p w:rsidR="00AC247A" w:rsidRDefault="00AC247A">
            <w:pPr>
              <w:jc w:val="both"/>
              <w:rPr>
                <w:rFonts w:ascii="Times New Roman" w:eastAsia="Times New Roman" w:hAnsi="Times New Roman" w:cs="Times New Roman"/>
                <w:sz w:val="24"/>
                <w:szCs w:val="24"/>
                <w:lang w:eastAsia="en-US"/>
              </w:rPr>
            </w:pPr>
            <w:r>
              <w:rPr>
                <w:lang w:eastAsia="en-US"/>
              </w:rPr>
              <w:t>2</w:t>
            </w:r>
            <w:proofErr w:type="gramStart"/>
            <w:r>
              <w:rPr>
                <w:lang w:eastAsia="en-US"/>
              </w:rPr>
              <w:t xml:space="preserve"> Д</w:t>
            </w:r>
            <w:proofErr w:type="gramEnd"/>
            <w:r>
              <w:rPr>
                <w:lang w:eastAsia="en-US"/>
              </w:rPr>
              <w:t xml:space="preserve">ля обеспечения безопасной и надежной эксплуатации монтаж должен производиться с использованием специальных закладных деталей, </w:t>
            </w:r>
            <w:proofErr w:type="spellStart"/>
            <w:r>
              <w:rPr>
                <w:lang w:eastAsia="en-US"/>
              </w:rPr>
              <w:t>анкероваться</w:t>
            </w:r>
            <w:proofErr w:type="spellEnd"/>
            <w:r>
              <w:rPr>
                <w:lang w:eastAsia="en-US"/>
              </w:rPr>
              <w:t xml:space="preserve"> и бетонировать на глубину не менее 30см.</w:t>
            </w:r>
          </w:p>
        </w:tc>
        <w:tc>
          <w:tcPr>
            <w:tcW w:w="851" w:type="dxa"/>
            <w:tcBorders>
              <w:top w:val="single" w:sz="8" w:space="0" w:color="auto"/>
              <w:left w:val="single" w:sz="4" w:space="0" w:color="auto"/>
              <w:bottom w:val="single" w:sz="8" w:space="0" w:color="auto"/>
              <w:right w:val="single" w:sz="8" w:space="0" w:color="auto"/>
            </w:tcBorders>
            <w:vAlign w:val="center"/>
            <w:hideMark/>
          </w:tcPr>
          <w:p w:rsidR="00AC247A" w:rsidRDefault="0016165B">
            <w:pPr>
              <w:pStyle w:val="1KGK9"/>
              <w:spacing w:line="276" w:lineRule="auto"/>
              <w:jc w:val="center"/>
              <w:rPr>
                <w:rFonts w:ascii="Times New Roman" w:hAnsi="Times New Roman"/>
                <w:b/>
                <w:sz w:val="28"/>
                <w:szCs w:val="28"/>
                <w:lang w:val="ru-RU"/>
              </w:rPr>
            </w:pPr>
            <w:r>
              <w:rPr>
                <w:rFonts w:ascii="Times New Roman" w:hAnsi="Times New Roman"/>
                <w:b/>
                <w:sz w:val="28"/>
                <w:szCs w:val="28"/>
                <w:lang w:val="ru-RU"/>
              </w:rPr>
              <w:lastRenderedPageBreak/>
              <w:t>4</w:t>
            </w:r>
            <w:r w:rsidR="00AC247A">
              <w:rPr>
                <w:rFonts w:ascii="Times New Roman" w:hAnsi="Times New Roman"/>
                <w:b/>
                <w:sz w:val="28"/>
                <w:szCs w:val="28"/>
                <w:lang w:val="ru-RU"/>
              </w:rPr>
              <w:t>шт.</w:t>
            </w:r>
          </w:p>
        </w:tc>
      </w:tr>
      <w:tr w:rsidR="00AC247A" w:rsidTr="00AC247A">
        <w:trPr>
          <w:trHeight w:val="336"/>
        </w:trPr>
        <w:tc>
          <w:tcPr>
            <w:tcW w:w="567" w:type="dxa"/>
            <w:tcBorders>
              <w:top w:val="single" w:sz="8" w:space="0" w:color="auto"/>
              <w:left w:val="single" w:sz="8" w:space="0" w:color="auto"/>
              <w:bottom w:val="single" w:sz="8" w:space="0" w:color="auto"/>
              <w:right w:val="single" w:sz="8" w:space="0" w:color="auto"/>
            </w:tcBorders>
            <w:vAlign w:val="center"/>
            <w:hideMark/>
          </w:tcPr>
          <w:p w:rsidR="00AC247A" w:rsidRDefault="00AC247A">
            <w:pPr>
              <w:ind w:right="-108"/>
              <w:jc w:val="center"/>
              <w:rPr>
                <w:rFonts w:ascii="Times New Roman" w:eastAsia="Times New Roman" w:hAnsi="Times New Roman" w:cs="Times New Roman"/>
                <w:sz w:val="20"/>
                <w:szCs w:val="20"/>
              </w:rPr>
            </w:pPr>
            <w:r>
              <w:rPr>
                <w:sz w:val="20"/>
                <w:szCs w:val="20"/>
              </w:rPr>
              <w:lastRenderedPageBreak/>
              <w:t>4</w:t>
            </w:r>
          </w:p>
        </w:tc>
        <w:tc>
          <w:tcPr>
            <w:tcW w:w="2835" w:type="dxa"/>
            <w:tcBorders>
              <w:top w:val="single" w:sz="8" w:space="0" w:color="auto"/>
              <w:left w:val="single" w:sz="8" w:space="0" w:color="auto"/>
              <w:bottom w:val="single" w:sz="8" w:space="0" w:color="auto"/>
              <w:right w:val="single" w:sz="8" w:space="0" w:color="auto"/>
            </w:tcBorders>
          </w:tcPr>
          <w:p w:rsidR="00AC247A" w:rsidRDefault="00AC247A">
            <w:pPr>
              <w:rPr>
                <w:rFonts w:ascii="Times New Roman" w:eastAsia="Times New Roman" w:hAnsi="Times New Roman"/>
                <w:b/>
                <w:sz w:val="28"/>
                <w:szCs w:val="28"/>
                <w:lang w:eastAsia="en-US"/>
              </w:rPr>
            </w:pPr>
            <w:proofErr w:type="spellStart"/>
            <w:r>
              <w:rPr>
                <w:b/>
                <w:sz w:val="28"/>
                <w:szCs w:val="28"/>
                <w:lang w:eastAsia="en-US"/>
              </w:rPr>
              <w:t>Качель</w:t>
            </w:r>
            <w:proofErr w:type="spellEnd"/>
            <w:r>
              <w:rPr>
                <w:b/>
                <w:sz w:val="28"/>
                <w:szCs w:val="28"/>
                <w:lang w:eastAsia="en-US"/>
              </w:rPr>
              <w:t xml:space="preserve"> (балансир</w:t>
            </w:r>
            <w:proofErr w:type="gramStart"/>
            <w:r>
              <w:rPr>
                <w:b/>
                <w:sz w:val="28"/>
                <w:szCs w:val="28"/>
                <w:lang w:eastAsia="en-US"/>
              </w:rPr>
              <w:t>)Б</w:t>
            </w:r>
            <w:proofErr w:type="gramEnd"/>
            <w:r>
              <w:rPr>
                <w:b/>
                <w:sz w:val="28"/>
                <w:szCs w:val="28"/>
                <w:lang w:eastAsia="en-US"/>
              </w:rPr>
              <w:t xml:space="preserve"> 058-1</w:t>
            </w:r>
          </w:p>
          <w:p w:rsidR="00AC247A" w:rsidRDefault="00AC247A">
            <w:pPr>
              <w:rPr>
                <w:b/>
                <w:sz w:val="28"/>
                <w:szCs w:val="28"/>
                <w:lang w:eastAsia="en-US"/>
              </w:rPr>
            </w:pPr>
            <w:r>
              <w:rPr>
                <w:b/>
                <w:noProof/>
                <w:sz w:val="28"/>
                <w:szCs w:val="28"/>
              </w:rPr>
              <w:drawing>
                <wp:inline distT="0" distB="0" distL="0" distR="0">
                  <wp:extent cx="1583055" cy="871855"/>
                  <wp:effectExtent l="19050" t="0" r="0" b="0"/>
                  <wp:docPr id="4"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7"/>
                          <a:srcRect/>
                          <a:stretch>
                            <a:fillRect/>
                          </a:stretch>
                        </pic:blipFill>
                        <pic:spPr bwMode="auto">
                          <a:xfrm>
                            <a:off x="0" y="0"/>
                            <a:ext cx="1583055" cy="871855"/>
                          </a:xfrm>
                          <a:prstGeom prst="rect">
                            <a:avLst/>
                          </a:prstGeom>
                          <a:noFill/>
                          <a:ln w="9525">
                            <a:noFill/>
                            <a:miter lim="800000"/>
                            <a:headEnd/>
                            <a:tailEnd/>
                          </a:ln>
                        </pic:spPr>
                      </pic:pic>
                    </a:graphicData>
                  </a:graphic>
                </wp:inline>
              </w:drawing>
            </w:r>
          </w:p>
          <w:p w:rsidR="00AC247A" w:rsidRDefault="00AC247A">
            <w:pPr>
              <w:rPr>
                <w:b/>
                <w:sz w:val="28"/>
                <w:szCs w:val="28"/>
              </w:rPr>
            </w:pPr>
            <w:r>
              <w:rPr>
                <w:b/>
                <w:sz w:val="28"/>
                <w:szCs w:val="28"/>
                <w:lang w:eastAsia="en-US"/>
              </w:rPr>
              <w:t>Поставляемый товар должен соответствовать  изображению</w:t>
            </w:r>
          </w:p>
          <w:p w:rsidR="00AC247A" w:rsidRDefault="00AC247A">
            <w:pPr>
              <w:rPr>
                <w:b/>
                <w:sz w:val="28"/>
                <w:szCs w:val="28"/>
              </w:rPr>
            </w:pPr>
          </w:p>
          <w:p w:rsidR="00AC247A" w:rsidRDefault="00AC247A">
            <w:pPr>
              <w:rPr>
                <w:b/>
                <w:sz w:val="28"/>
                <w:szCs w:val="28"/>
              </w:rPr>
            </w:pPr>
          </w:p>
          <w:p w:rsidR="00AC247A" w:rsidRDefault="00AC247A">
            <w:pPr>
              <w:rPr>
                <w:b/>
                <w:sz w:val="28"/>
                <w:szCs w:val="28"/>
              </w:rPr>
            </w:pPr>
          </w:p>
          <w:p w:rsidR="00AC247A" w:rsidRDefault="00AC247A">
            <w:pPr>
              <w:rPr>
                <w:b/>
                <w:sz w:val="28"/>
                <w:szCs w:val="28"/>
              </w:rPr>
            </w:pPr>
          </w:p>
          <w:p w:rsidR="00AC247A" w:rsidRDefault="00AC247A">
            <w:pPr>
              <w:rPr>
                <w:b/>
                <w:sz w:val="28"/>
                <w:szCs w:val="28"/>
              </w:rPr>
            </w:pPr>
          </w:p>
          <w:p w:rsidR="00AC247A" w:rsidRDefault="00AC247A">
            <w:pPr>
              <w:rPr>
                <w:rFonts w:ascii="Times New Roman" w:eastAsia="Times New Roman" w:hAnsi="Times New Roman" w:cs="Times New Roman"/>
                <w:b/>
                <w:sz w:val="28"/>
                <w:szCs w:val="28"/>
              </w:rPr>
            </w:pPr>
          </w:p>
        </w:tc>
        <w:tc>
          <w:tcPr>
            <w:tcW w:w="11766" w:type="dxa"/>
            <w:tcBorders>
              <w:top w:val="single" w:sz="8" w:space="0" w:color="auto"/>
              <w:left w:val="single" w:sz="8" w:space="0" w:color="auto"/>
              <w:bottom w:val="single" w:sz="8" w:space="0" w:color="auto"/>
              <w:right w:val="single" w:sz="4" w:space="0" w:color="auto"/>
            </w:tcBorders>
            <w:hideMark/>
          </w:tcPr>
          <w:p w:rsidR="00AC247A" w:rsidRDefault="00AC247A">
            <w:pPr>
              <w:jc w:val="both"/>
              <w:rPr>
                <w:rFonts w:ascii="Times New Roman" w:eastAsia="Times New Roman" w:hAnsi="Times New Roman"/>
                <w:b/>
                <w:sz w:val="24"/>
                <w:szCs w:val="24"/>
                <w:lang w:eastAsia="en-US"/>
              </w:rPr>
            </w:pPr>
            <w:r>
              <w:rPr>
                <w:b/>
                <w:lang w:eastAsia="en-US"/>
              </w:rPr>
              <w:lastRenderedPageBreak/>
              <w:t>Размер</w:t>
            </w:r>
            <w:proofErr w:type="gramStart"/>
            <w:r>
              <w:rPr>
                <w:b/>
                <w:lang w:eastAsia="en-US"/>
              </w:rPr>
              <w:t>ы(</w:t>
            </w:r>
            <w:proofErr w:type="gramEnd"/>
            <w:r>
              <w:rPr>
                <w:b/>
                <w:lang w:eastAsia="en-US"/>
              </w:rPr>
              <w:t>мм):2500х300 H =500</w:t>
            </w:r>
          </w:p>
          <w:p w:rsidR="00AC247A" w:rsidRDefault="00AC247A">
            <w:pPr>
              <w:jc w:val="both"/>
              <w:rPr>
                <w:lang w:eastAsia="en-US"/>
              </w:rPr>
            </w:pPr>
            <w:r>
              <w:rPr>
                <w:lang w:eastAsia="en-US"/>
              </w:rPr>
              <w:t>Качалка балансир предназначена для детей дошкольного возраста от 3-х  до 8 лет</w:t>
            </w:r>
          </w:p>
          <w:p w:rsidR="00AC247A" w:rsidRDefault="00AC247A">
            <w:pPr>
              <w:jc w:val="both"/>
              <w:rPr>
                <w:lang w:eastAsia="en-US"/>
              </w:rPr>
            </w:pPr>
            <w:r>
              <w:rPr>
                <w:b/>
                <w:u w:val="single"/>
                <w:lang w:eastAsia="en-US"/>
              </w:rPr>
              <w:t>А. Применяемые материалы</w:t>
            </w:r>
            <w:r>
              <w:rPr>
                <w:lang w:eastAsia="en-US"/>
              </w:rPr>
              <w:t xml:space="preserve">: металл: труба металлическая </w:t>
            </w:r>
            <w:proofErr w:type="spellStart"/>
            <w:r>
              <w:rPr>
                <w:lang w:eastAsia="en-US"/>
              </w:rPr>
              <w:t>ду</w:t>
            </w:r>
            <w:proofErr w:type="spellEnd"/>
            <w:r>
              <w:rPr>
                <w:lang w:eastAsia="en-US"/>
              </w:rPr>
              <w:t xml:space="preserve"> 32, 20, 15 мм, уголок 40х40мм, полоса 40х4мм,25х4мм  (каркас, элементы усилений, детали - креплений, поручней, ручек,  закладных), транспортерная лента, клееный  брус хвойных пород не менее  90х90мм</w:t>
            </w:r>
            <w:proofErr w:type="gramStart"/>
            <w:r>
              <w:rPr>
                <w:lang w:eastAsia="en-US"/>
              </w:rPr>
              <w:t xml:space="preserve"> ,</w:t>
            </w:r>
            <w:proofErr w:type="gramEnd"/>
            <w:r>
              <w:rPr>
                <w:lang w:eastAsia="en-US"/>
              </w:rPr>
              <w:t xml:space="preserve"> влагостойкая шлифованная  фанера толщиной не менее 15 мм, оцинкованный крепеж, пластиковые заглушки на места резьбовых соединений, порошковые краски </w:t>
            </w:r>
            <w:proofErr w:type="spellStart"/>
            <w:r>
              <w:rPr>
                <w:lang w:eastAsia="en-US"/>
              </w:rPr>
              <w:t>PrimaTek</w:t>
            </w:r>
            <w:proofErr w:type="spellEnd"/>
            <w:r>
              <w:rPr>
                <w:lang w:eastAsia="en-US"/>
              </w:rPr>
              <w:t xml:space="preserve">  для покрытия изделий из металла, краска алкидная </w:t>
            </w:r>
            <w:proofErr w:type="spellStart"/>
            <w:r>
              <w:rPr>
                <w:lang w:eastAsia="en-US"/>
              </w:rPr>
              <w:t>Тиккурила</w:t>
            </w:r>
            <w:proofErr w:type="spellEnd"/>
            <w:r>
              <w:rPr>
                <w:lang w:eastAsia="en-US"/>
              </w:rPr>
              <w:t xml:space="preserve"> ФД80 для покрытия деревянных изделий. </w:t>
            </w:r>
          </w:p>
          <w:p w:rsidR="00AC247A" w:rsidRDefault="00AC247A">
            <w:pPr>
              <w:jc w:val="both"/>
              <w:rPr>
                <w:lang w:eastAsia="en-US"/>
              </w:rPr>
            </w:pPr>
            <w:r>
              <w:rPr>
                <w:b/>
                <w:u w:val="single"/>
                <w:lang w:eastAsia="en-US"/>
              </w:rPr>
              <w:t>В. Требования к материалам</w:t>
            </w:r>
            <w:r>
              <w:rPr>
                <w:lang w:eastAsia="en-US"/>
              </w:rPr>
              <w:t xml:space="preserve"> (должно соответствовать ГОСТ </w:t>
            </w:r>
            <w:proofErr w:type="gramStart"/>
            <w:r>
              <w:rPr>
                <w:lang w:eastAsia="en-US"/>
              </w:rPr>
              <w:t>Р</w:t>
            </w:r>
            <w:proofErr w:type="gramEnd"/>
            <w:r>
              <w:rPr>
                <w:lang w:eastAsia="en-US"/>
              </w:rPr>
              <w:t xml:space="preserve"> 52169-2012):</w:t>
            </w:r>
          </w:p>
          <w:p w:rsidR="00AC247A" w:rsidRDefault="00AC247A">
            <w:pPr>
              <w:jc w:val="both"/>
              <w:rPr>
                <w:lang w:eastAsia="en-US"/>
              </w:rPr>
            </w:pPr>
            <w:r>
              <w:rPr>
                <w:lang w:eastAsia="en-US"/>
              </w:rPr>
              <w:t>1 Применяемые материалы не должны оказывать вредное воздействие на  здоровье ребенка и окружающую среду в процессе эксплуатации.</w:t>
            </w:r>
          </w:p>
          <w:p w:rsidR="00AC247A" w:rsidRDefault="00AC247A">
            <w:pPr>
              <w:jc w:val="both"/>
              <w:rPr>
                <w:lang w:eastAsia="en-US"/>
              </w:rPr>
            </w:pPr>
            <w:r>
              <w:rPr>
                <w:lang w:eastAsia="en-US"/>
              </w:rPr>
              <w:t>2 Материалы не должны вызывать термический ожог при контакте с кожей ребенка.</w:t>
            </w:r>
          </w:p>
          <w:p w:rsidR="00AC247A" w:rsidRDefault="00AC247A">
            <w:pPr>
              <w:jc w:val="both"/>
              <w:rPr>
                <w:lang w:eastAsia="en-US"/>
              </w:rPr>
            </w:pPr>
            <w:r>
              <w:rPr>
                <w:lang w:eastAsia="en-US"/>
              </w:rPr>
              <w:t xml:space="preserve"> 3 Элементы оборудования из металла должны быть защищены от коррозии</w:t>
            </w:r>
          </w:p>
          <w:p w:rsidR="00AC247A" w:rsidRDefault="00AC247A">
            <w:pPr>
              <w:jc w:val="both"/>
              <w:rPr>
                <w:lang w:eastAsia="en-US"/>
              </w:rPr>
            </w:pPr>
            <w:r>
              <w:rPr>
                <w:lang w:eastAsia="en-US"/>
              </w:rPr>
              <w:t>4 Фанера должна быть стойкая к атмосферным воздействиям</w:t>
            </w:r>
          </w:p>
          <w:p w:rsidR="00AC247A" w:rsidRDefault="00AC247A">
            <w:pPr>
              <w:jc w:val="both"/>
              <w:rPr>
                <w:lang w:eastAsia="en-US"/>
              </w:rPr>
            </w:pPr>
            <w:r>
              <w:rPr>
                <w:b/>
                <w:u w:val="single"/>
                <w:lang w:eastAsia="en-US"/>
              </w:rPr>
              <w:lastRenderedPageBreak/>
              <w:t>С. Требования к изделию</w:t>
            </w:r>
            <w:r>
              <w:rPr>
                <w:lang w:eastAsia="en-US"/>
              </w:rPr>
              <w:t xml:space="preserve"> (должно соответствовать ГОСТ </w:t>
            </w:r>
            <w:proofErr w:type="gramStart"/>
            <w:r>
              <w:rPr>
                <w:lang w:eastAsia="en-US"/>
              </w:rPr>
              <w:t>Р</w:t>
            </w:r>
            <w:proofErr w:type="gramEnd"/>
            <w:r>
              <w:rPr>
                <w:lang w:eastAsia="en-US"/>
              </w:rPr>
              <w:t xml:space="preserve"> 52169-2012, ГОСТ Р 52299-2013):</w:t>
            </w:r>
          </w:p>
          <w:p w:rsidR="00AC247A" w:rsidRDefault="00AC247A">
            <w:pPr>
              <w:jc w:val="both"/>
              <w:rPr>
                <w:lang w:eastAsia="en-US"/>
              </w:rPr>
            </w:pPr>
            <w:r>
              <w:rPr>
                <w:lang w:eastAsia="en-US"/>
              </w:rPr>
              <w:t>1 Конструкция оборудования должна обеспечивать прочность, устойчивость, жесткость и пространственную неизменяемость</w:t>
            </w:r>
          </w:p>
          <w:p w:rsidR="00AC247A" w:rsidRDefault="00AC247A">
            <w:pPr>
              <w:jc w:val="both"/>
              <w:rPr>
                <w:lang w:eastAsia="en-US"/>
              </w:rPr>
            </w:pPr>
            <w:r>
              <w:rPr>
                <w:lang w:eastAsia="en-US"/>
              </w:rPr>
              <w:t>2 Оборудование и элементы соответствовать возрастной группе детей, для которой они оборудованы</w:t>
            </w:r>
          </w:p>
          <w:p w:rsidR="00AC247A" w:rsidRDefault="00AC247A">
            <w:pPr>
              <w:jc w:val="both"/>
              <w:rPr>
                <w:lang w:eastAsia="en-US"/>
              </w:rPr>
            </w:pPr>
            <w:r>
              <w:rPr>
                <w:lang w:eastAsia="en-US"/>
              </w:rPr>
              <w:t>3  Оборудование и элементы оборудования не должны допускать скопления воды на поверхности, и должны обеспечить свободный сток и просыхание  поверхности.</w:t>
            </w:r>
          </w:p>
          <w:p w:rsidR="00AC247A" w:rsidRDefault="00AC247A">
            <w:pPr>
              <w:jc w:val="both"/>
              <w:rPr>
                <w:lang w:eastAsia="en-US"/>
              </w:rPr>
            </w:pPr>
            <w:r>
              <w:rPr>
                <w:lang w:eastAsia="en-US"/>
              </w:rPr>
              <w:t>4 Выступающие элементы оборудования с острыми концами и кромками должны отсутствовать.</w:t>
            </w:r>
          </w:p>
          <w:p w:rsidR="00AC247A" w:rsidRDefault="00AC247A">
            <w:pPr>
              <w:jc w:val="both"/>
              <w:rPr>
                <w:lang w:eastAsia="en-US"/>
              </w:rPr>
            </w:pPr>
            <w:r>
              <w:rPr>
                <w:lang w:eastAsia="en-US"/>
              </w:rPr>
              <w:t>5 Углы и края любой доступной для детей части оборудования должны быть закруглены.</w:t>
            </w:r>
          </w:p>
          <w:p w:rsidR="00AC247A" w:rsidRDefault="00AC247A">
            <w:pPr>
              <w:jc w:val="both"/>
              <w:rPr>
                <w:lang w:eastAsia="en-US"/>
              </w:rPr>
            </w:pPr>
            <w:r>
              <w:rPr>
                <w:lang w:eastAsia="en-US"/>
              </w:rPr>
              <w:t xml:space="preserve">6 Подвижные и неподвижные элементы оборудования не должны образовывать сдавливающих и режущих поверхностей, создавать возможность </w:t>
            </w:r>
            <w:proofErr w:type="spellStart"/>
            <w:r>
              <w:rPr>
                <w:lang w:eastAsia="en-US"/>
              </w:rPr>
              <w:t>застреваний</w:t>
            </w:r>
            <w:proofErr w:type="spellEnd"/>
            <w:r>
              <w:rPr>
                <w:lang w:eastAsia="en-US"/>
              </w:rPr>
              <w:t xml:space="preserve"> тела частей тела и одежды ребенка.</w:t>
            </w:r>
          </w:p>
          <w:p w:rsidR="00AC247A" w:rsidRDefault="00AC247A">
            <w:pPr>
              <w:jc w:val="both"/>
              <w:rPr>
                <w:lang w:eastAsia="en-US"/>
              </w:rPr>
            </w:pPr>
            <w:r>
              <w:rPr>
                <w:lang w:eastAsia="en-US"/>
              </w:rPr>
              <w:t>7   Концы труб должны быть закрыты пластиковыми заглушками.</w:t>
            </w:r>
          </w:p>
          <w:p w:rsidR="00AC247A" w:rsidRDefault="00AC247A">
            <w:pPr>
              <w:jc w:val="both"/>
              <w:rPr>
                <w:lang w:eastAsia="en-US"/>
              </w:rPr>
            </w:pPr>
            <w:r>
              <w:rPr>
                <w:lang w:eastAsia="en-US"/>
              </w:rPr>
              <w:t>8  Шероховатые поверхности, способные нанести травму ребенку должны отсутствовать.</w:t>
            </w:r>
          </w:p>
          <w:p w:rsidR="00AC247A" w:rsidRDefault="00AC247A">
            <w:pPr>
              <w:jc w:val="both"/>
              <w:rPr>
                <w:lang w:eastAsia="en-US"/>
              </w:rPr>
            </w:pPr>
            <w:r>
              <w:rPr>
                <w:lang w:eastAsia="en-US"/>
              </w:rPr>
              <w:t>9  Сварные швы должны быть гладкими.</w:t>
            </w:r>
          </w:p>
          <w:p w:rsidR="00AC247A" w:rsidRDefault="00AC247A">
            <w:pPr>
              <w:jc w:val="both"/>
              <w:rPr>
                <w:lang w:eastAsia="en-US"/>
              </w:rPr>
            </w:pPr>
            <w:r>
              <w:rPr>
                <w:b/>
                <w:u w:val="single"/>
                <w:lang w:eastAsia="en-US"/>
              </w:rPr>
              <w:t>К. Комплектация</w:t>
            </w:r>
            <w:r>
              <w:rPr>
                <w:lang w:eastAsia="en-US"/>
              </w:rPr>
              <w:t>: качалка балансир выполнена из металлического каркаса и закрепленного на нем клееного бруса с сидениями на концах. По бокам каркаса балансира закреплены защитные полукруглые фанерки. Для мягкого приземления качалка оборудуется резиновыми отбойниками.</w:t>
            </w:r>
          </w:p>
          <w:p w:rsidR="00AC247A" w:rsidRDefault="00AC247A">
            <w:pPr>
              <w:jc w:val="both"/>
              <w:rPr>
                <w:lang w:eastAsia="en-US"/>
              </w:rPr>
            </w:pPr>
            <w:r>
              <w:rPr>
                <w:b/>
                <w:u w:val="single"/>
                <w:lang w:eastAsia="en-US"/>
              </w:rPr>
              <w:t>Н. Требования к монтажу</w:t>
            </w:r>
            <w:r>
              <w:rPr>
                <w:lang w:eastAsia="en-US"/>
              </w:rPr>
              <w:t xml:space="preserve"> (должно соответствовать ГОСТ </w:t>
            </w:r>
            <w:proofErr w:type="gramStart"/>
            <w:r>
              <w:rPr>
                <w:lang w:eastAsia="en-US"/>
              </w:rPr>
              <w:t>Р</w:t>
            </w:r>
            <w:proofErr w:type="gramEnd"/>
            <w:r>
              <w:rPr>
                <w:lang w:eastAsia="en-US"/>
              </w:rPr>
              <w:t xml:space="preserve"> 52169-2012 ,ГОСТ Р 52301-2013):  </w:t>
            </w:r>
          </w:p>
          <w:p w:rsidR="00AC247A" w:rsidRDefault="00AC247A">
            <w:pPr>
              <w:jc w:val="both"/>
              <w:rPr>
                <w:lang w:eastAsia="en-US"/>
              </w:rPr>
            </w:pPr>
            <w:r>
              <w:rPr>
                <w:lang w:eastAsia="en-US"/>
              </w:rPr>
              <w:t>1 Крепление элементов оборудования должно исключать возможность их демонтажа без применения инструментов.</w:t>
            </w:r>
          </w:p>
          <w:p w:rsidR="00AC247A" w:rsidRDefault="00AC247A">
            <w:pPr>
              <w:jc w:val="both"/>
              <w:rPr>
                <w:rFonts w:ascii="Times New Roman" w:eastAsia="Times New Roman" w:hAnsi="Times New Roman" w:cs="Times New Roman"/>
                <w:sz w:val="24"/>
                <w:szCs w:val="24"/>
              </w:rPr>
            </w:pPr>
            <w:r>
              <w:rPr>
                <w:lang w:eastAsia="en-US"/>
              </w:rPr>
              <w:t>2</w:t>
            </w:r>
            <w:proofErr w:type="gramStart"/>
            <w:r>
              <w:rPr>
                <w:lang w:eastAsia="en-US"/>
              </w:rPr>
              <w:t xml:space="preserve"> Д</w:t>
            </w:r>
            <w:proofErr w:type="gramEnd"/>
            <w:r>
              <w:rPr>
                <w:lang w:eastAsia="en-US"/>
              </w:rPr>
              <w:t xml:space="preserve">ля обеспечения безопасной и надежной эксплуатации монтаж должен производиться с использованием специальных закладных деталей, </w:t>
            </w:r>
            <w:proofErr w:type="spellStart"/>
            <w:r>
              <w:rPr>
                <w:lang w:eastAsia="en-US"/>
              </w:rPr>
              <w:t>анкероваться</w:t>
            </w:r>
            <w:proofErr w:type="spellEnd"/>
            <w:r>
              <w:rPr>
                <w:lang w:eastAsia="en-US"/>
              </w:rPr>
              <w:t xml:space="preserve"> и бетонировать на глубину не менее 30см.</w:t>
            </w:r>
          </w:p>
        </w:tc>
        <w:tc>
          <w:tcPr>
            <w:tcW w:w="851" w:type="dxa"/>
            <w:tcBorders>
              <w:top w:val="single" w:sz="8" w:space="0" w:color="auto"/>
              <w:left w:val="single" w:sz="4" w:space="0" w:color="auto"/>
              <w:bottom w:val="single" w:sz="8" w:space="0" w:color="auto"/>
              <w:right w:val="single" w:sz="8" w:space="0" w:color="auto"/>
            </w:tcBorders>
            <w:vAlign w:val="center"/>
            <w:hideMark/>
          </w:tcPr>
          <w:p w:rsidR="00AC247A" w:rsidRDefault="0016165B">
            <w:pPr>
              <w:pStyle w:val="1KGK9"/>
              <w:spacing w:line="276" w:lineRule="auto"/>
              <w:jc w:val="center"/>
              <w:rPr>
                <w:rFonts w:ascii="Times New Roman" w:hAnsi="Times New Roman"/>
                <w:b/>
                <w:sz w:val="28"/>
                <w:szCs w:val="28"/>
                <w:lang w:val="ru-RU"/>
              </w:rPr>
            </w:pPr>
            <w:r>
              <w:rPr>
                <w:rFonts w:ascii="Times New Roman" w:hAnsi="Times New Roman"/>
                <w:b/>
                <w:sz w:val="28"/>
                <w:szCs w:val="28"/>
                <w:lang w:val="ru-RU"/>
              </w:rPr>
              <w:lastRenderedPageBreak/>
              <w:t>4</w:t>
            </w:r>
            <w:r w:rsidR="00AC247A">
              <w:rPr>
                <w:rFonts w:ascii="Times New Roman" w:hAnsi="Times New Roman"/>
                <w:b/>
                <w:sz w:val="28"/>
                <w:szCs w:val="28"/>
                <w:lang w:val="ru-RU"/>
              </w:rPr>
              <w:t>шт.</w:t>
            </w:r>
          </w:p>
        </w:tc>
      </w:tr>
      <w:tr w:rsidR="00AC247A" w:rsidTr="00AC247A">
        <w:trPr>
          <w:trHeight w:val="9124"/>
        </w:trPr>
        <w:tc>
          <w:tcPr>
            <w:tcW w:w="567" w:type="dxa"/>
            <w:tcBorders>
              <w:top w:val="single" w:sz="8" w:space="0" w:color="auto"/>
              <w:left w:val="single" w:sz="8" w:space="0" w:color="auto"/>
              <w:bottom w:val="single" w:sz="8" w:space="0" w:color="auto"/>
              <w:right w:val="single" w:sz="8" w:space="0" w:color="auto"/>
            </w:tcBorders>
            <w:vAlign w:val="center"/>
            <w:hideMark/>
          </w:tcPr>
          <w:p w:rsidR="00AC247A" w:rsidRDefault="00AC247A">
            <w:pPr>
              <w:ind w:right="-108"/>
              <w:jc w:val="center"/>
              <w:rPr>
                <w:rFonts w:ascii="Times New Roman" w:eastAsia="Times New Roman" w:hAnsi="Times New Roman" w:cs="Times New Roman"/>
                <w:sz w:val="20"/>
                <w:szCs w:val="20"/>
              </w:rPr>
            </w:pPr>
            <w:r>
              <w:rPr>
                <w:sz w:val="20"/>
                <w:szCs w:val="20"/>
              </w:rPr>
              <w:lastRenderedPageBreak/>
              <w:t>5</w:t>
            </w:r>
          </w:p>
        </w:tc>
        <w:tc>
          <w:tcPr>
            <w:tcW w:w="2835" w:type="dxa"/>
            <w:tcBorders>
              <w:top w:val="single" w:sz="8" w:space="0" w:color="auto"/>
              <w:left w:val="single" w:sz="8" w:space="0" w:color="auto"/>
              <w:bottom w:val="single" w:sz="8" w:space="0" w:color="auto"/>
              <w:right w:val="single" w:sz="8" w:space="0" w:color="auto"/>
            </w:tcBorders>
            <w:hideMark/>
          </w:tcPr>
          <w:p w:rsidR="00AC247A" w:rsidRDefault="00AC247A">
            <w:pPr>
              <w:rPr>
                <w:rFonts w:ascii="Times New Roman" w:eastAsia="Times New Roman" w:hAnsi="Times New Roman"/>
                <w:b/>
                <w:sz w:val="28"/>
                <w:szCs w:val="28"/>
              </w:rPr>
            </w:pPr>
            <w:r>
              <w:rPr>
                <w:b/>
                <w:sz w:val="28"/>
                <w:szCs w:val="28"/>
              </w:rPr>
              <w:t>Песочный дворик (Песочница с крышкой</w:t>
            </w:r>
            <w:proofErr w:type="gramStart"/>
            <w:r>
              <w:rPr>
                <w:b/>
                <w:sz w:val="28"/>
                <w:szCs w:val="28"/>
              </w:rPr>
              <w:t>)П</w:t>
            </w:r>
            <w:proofErr w:type="gramEnd"/>
            <w:r>
              <w:rPr>
                <w:b/>
                <w:sz w:val="28"/>
                <w:szCs w:val="28"/>
              </w:rPr>
              <w:t>Д 065-3</w:t>
            </w:r>
          </w:p>
          <w:p w:rsidR="00AC247A" w:rsidRDefault="00AC247A">
            <w:pPr>
              <w:rPr>
                <w:b/>
                <w:sz w:val="28"/>
                <w:szCs w:val="28"/>
              </w:rPr>
            </w:pPr>
            <w:r>
              <w:rPr>
                <w:b/>
                <w:noProof/>
                <w:sz w:val="28"/>
                <w:szCs w:val="28"/>
              </w:rPr>
              <w:drawing>
                <wp:inline distT="0" distB="0" distL="0" distR="0">
                  <wp:extent cx="1354455" cy="643255"/>
                  <wp:effectExtent l="19050" t="0" r="0" b="0"/>
                  <wp:docPr id="5"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8"/>
                          <a:srcRect/>
                          <a:stretch>
                            <a:fillRect/>
                          </a:stretch>
                        </pic:blipFill>
                        <pic:spPr bwMode="auto">
                          <a:xfrm>
                            <a:off x="0" y="0"/>
                            <a:ext cx="1354455" cy="643255"/>
                          </a:xfrm>
                          <a:prstGeom prst="rect">
                            <a:avLst/>
                          </a:prstGeom>
                          <a:noFill/>
                          <a:ln w="9525">
                            <a:noFill/>
                            <a:miter lim="800000"/>
                            <a:headEnd/>
                            <a:tailEnd/>
                          </a:ln>
                        </pic:spPr>
                      </pic:pic>
                    </a:graphicData>
                  </a:graphic>
                </wp:inline>
              </w:drawing>
            </w:r>
          </w:p>
          <w:p w:rsidR="00AC247A" w:rsidRDefault="00AC247A">
            <w:pPr>
              <w:rPr>
                <w:rFonts w:ascii="Times New Roman" w:eastAsia="Times New Roman" w:hAnsi="Times New Roman" w:cs="Times New Roman"/>
                <w:b/>
                <w:sz w:val="28"/>
                <w:szCs w:val="28"/>
              </w:rPr>
            </w:pPr>
            <w:r>
              <w:rPr>
                <w:b/>
                <w:sz w:val="28"/>
                <w:szCs w:val="28"/>
              </w:rPr>
              <w:t>Поставляемый товар должен соответствовать  изображению</w:t>
            </w:r>
          </w:p>
        </w:tc>
        <w:tc>
          <w:tcPr>
            <w:tcW w:w="11766" w:type="dxa"/>
            <w:tcBorders>
              <w:top w:val="single" w:sz="8" w:space="0" w:color="auto"/>
              <w:left w:val="single" w:sz="8" w:space="0" w:color="auto"/>
              <w:bottom w:val="single" w:sz="8" w:space="0" w:color="auto"/>
              <w:right w:val="single" w:sz="4" w:space="0" w:color="auto"/>
            </w:tcBorders>
            <w:hideMark/>
          </w:tcPr>
          <w:p w:rsidR="00AC247A" w:rsidRDefault="00AC247A">
            <w:pPr>
              <w:jc w:val="both"/>
              <w:rPr>
                <w:rFonts w:ascii="Times New Roman" w:eastAsia="Times New Roman" w:hAnsi="Times New Roman"/>
                <w:sz w:val="24"/>
                <w:szCs w:val="24"/>
                <w:lang w:eastAsia="en-US"/>
              </w:rPr>
            </w:pPr>
            <w:r>
              <w:rPr>
                <w:b/>
                <w:lang w:eastAsia="en-US"/>
              </w:rPr>
              <w:t>Размеры (</w:t>
            </w:r>
            <w:proofErr w:type="gramStart"/>
            <w:r>
              <w:rPr>
                <w:b/>
                <w:lang w:eastAsia="en-US"/>
              </w:rPr>
              <w:t>мм</w:t>
            </w:r>
            <w:proofErr w:type="gramEnd"/>
            <w:r>
              <w:rPr>
                <w:b/>
                <w:lang w:eastAsia="en-US"/>
              </w:rPr>
              <w:t>): 1200х1200х300</w:t>
            </w:r>
          </w:p>
          <w:p w:rsidR="00AC247A" w:rsidRDefault="00AC247A">
            <w:pPr>
              <w:jc w:val="both"/>
              <w:rPr>
                <w:lang w:eastAsia="en-US"/>
              </w:rPr>
            </w:pPr>
            <w:r>
              <w:rPr>
                <w:lang w:eastAsia="en-US"/>
              </w:rPr>
              <w:t xml:space="preserve">Песочный дворик предназначен для детей дошкольного возраста от 2-хдо 7-ми лет. </w:t>
            </w:r>
          </w:p>
          <w:p w:rsidR="00AC247A" w:rsidRDefault="00AC247A">
            <w:pPr>
              <w:jc w:val="both"/>
              <w:rPr>
                <w:lang w:eastAsia="en-US"/>
              </w:rPr>
            </w:pPr>
            <w:r>
              <w:rPr>
                <w:lang w:eastAsia="en-US"/>
              </w:rPr>
              <w:t xml:space="preserve">Материалы: клееный брус сечение 90х90 мм и имеет скругленный профиль (каркас башни); влагостойкая шлифованная фанера толщиной не менее 15 мм, 18мм, металлическая труба ДУ15мм,  пластина 40х4мм, проф. труба 40х20мм,  пластиковые заглушки на места резьбовых соединений, оцинкованный крепеж, краска для  металлических поверхностей высокого качества </w:t>
            </w:r>
            <w:proofErr w:type="spellStart"/>
            <w:r>
              <w:rPr>
                <w:lang w:eastAsia="en-US"/>
              </w:rPr>
              <w:t>PrimaTek</w:t>
            </w:r>
            <w:proofErr w:type="spellEnd"/>
            <w:r>
              <w:rPr>
                <w:lang w:eastAsia="en-US"/>
              </w:rPr>
              <w:t xml:space="preserve">, краска алкидная </w:t>
            </w:r>
            <w:proofErr w:type="spellStart"/>
            <w:r>
              <w:rPr>
                <w:lang w:eastAsia="en-US"/>
              </w:rPr>
              <w:t>Темалак</w:t>
            </w:r>
            <w:proofErr w:type="spellEnd"/>
            <w:r>
              <w:rPr>
                <w:lang w:eastAsia="en-US"/>
              </w:rPr>
              <w:t xml:space="preserve"> ФД80 влагостойкий состав,</w:t>
            </w:r>
          </w:p>
          <w:p w:rsidR="00AC247A" w:rsidRDefault="00AC247A">
            <w:pPr>
              <w:jc w:val="both"/>
              <w:rPr>
                <w:lang w:eastAsia="en-US"/>
              </w:rPr>
            </w:pPr>
            <w:r>
              <w:rPr>
                <w:lang w:eastAsia="en-US"/>
              </w:rPr>
              <w:t xml:space="preserve">В. Требования к материалам (должно соответствовать ГОСТ </w:t>
            </w:r>
            <w:proofErr w:type="gramStart"/>
            <w:r>
              <w:rPr>
                <w:lang w:eastAsia="en-US"/>
              </w:rPr>
              <w:t>Р</w:t>
            </w:r>
            <w:proofErr w:type="gramEnd"/>
            <w:r>
              <w:rPr>
                <w:lang w:eastAsia="en-US"/>
              </w:rPr>
              <w:t xml:space="preserve"> 52169-2012):</w:t>
            </w:r>
          </w:p>
          <w:p w:rsidR="00AC247A" w:rsidRDefault="00AC247A">
            <w:pPr>
              <w:jc w:val="both"/>
              <w:rPr>
                <w:lang w:eastAsia="en-US"/>
              </w:rPr>
            </w:pPr>
            <w:r>
              <w:rPr>
                <w:lang w:eastAsia="en-US"/>
              </w:rPr>
              <w:t xml:space="preserve"> 1 Применяемые материалы не должны оказывать вредное воздействие на здоровье ребенка и окружающую среду в процессе эксплуатации.</w:t>
            </w:r>
          </w:p>
          <w:p w:rsidR="00AC247A" w:rsidRDefault="00AC247A">
            <w:pPr>
              <w:jc w:val="both"/>
              <w:rPr>
                <w:lang w:eastAsia="en-US"/>
              </w:rPr>
            </w:pPr>
            <w:r>
              <w:rPr>
                <w:lang w:eastAsia="en-US"/>
              </w:rPr>
              <w:t xml:space="preserve"> 2 Материалы не должны вызывать термический ожог при контакте с кожей ребенка.</w:t>
            </w:r>
          </w:p>
          <w:p w:rsidR="00AC247A" w:rsidRDefault="00AC247A">
            <w:pPr>
              <w:jc w:val="both"/>
              <w:rPr>
                <w:lang w:eastAsia="en-US"/>
              </w:rPr>
            </w:pPr>
            <w:r>
              <w:rPr>
                <w:lang w:eastAsia="en-US"/>
              </w:rPr>
              <w:t xml:space="preserve"> 3 Фанера должна быть стойкая к атмосферным воздействиям.</w:t>
            </w:r>
          </w:p>
          <w:p w:rsidR="00AC247A" w:rsidRDefault="00AC247A">
            <w:pPr>
              <w:jc w:val="both"/>
              <w:rPr>
                <w:lang w:eastAsia="en-US"/>
              </w:rPr>
            </w:pPr>
            <w:r>
              <w:rPr>
                <w:lang w:eastAsia="en-US"/>
              </w:rPr>
              <w:t>С. Требования к издели</w:t>
            </w:r>
            <w:proofErr w:type="gramStart"/>
            <w:r>
              <w:rPr>
                <w:lang w:eastAsia="en-US"/>
              </w:rPr>
              <w:t>ю(</w:t>
            </w:r>
            <w:proofErr w:type="gramEnd"/>
            <w:r>
              <w:rPr>
                <w:lang w:eastAsia="en-US"/>
              </w:rPr>
              <w:t>должно соответствовать ГОСТ Р 52169-2012,):</w:t>
            </w:r>
          </w:p>
          <w:p w:rsidR="00AC247A" w:rsidRDefault="00AC247A">
            <w:pPr>
              <w:jc w:val="both"/>
              <w:rPr>
                <w:lang w:eastAsia="en-US"/>
              </w:rPr>
            </w:pPr>
            <w:r>
              <w:rPr>
                <w:lang w:eastAsia="en-US"/>
              </w:rPr>
              <w:t xml:space="preserve"> 1 Конструкция оборудования должна обеспечивать прочность, устойчивость, жесткость и пространственную неизменяемость.</w:t>
            </w:r>
          </w:p>
          <w:p w:rsidR="00AC247A" w:rsidRDefault="00AC247A">
            <w:pPr>
              <w:jc w:val="both"/>
              <w:rPr>
                <w:lang w:eastAsia="en-US"/>
              </w:rPr>
            </w:pPr>
            <w:r>
              <w:rPr>
                <w:lang w:eastAsia="en-US"/>
              </w:rPr>
              <w:t>2 Оборудование и элементы соответствовать возрастной группе детей, для которой они оборудованы.</w:t>
            </w:r>
          </w:p>
          <w:p w:rsidR="00AC247A" w:rsidRDefault="00AC247A">
            <w:pPr>
              <w:jc w:val="both"/>
              <w:rPr>
                <w:lang w:eastAsia="en-US"/>
              </w:rPr>
            </w:pPr>
            <w:r>
              <w:rPr>
                <w:lang w:eastAsia="en-US"/>
              </w:rPr>
              <w:t xml:space="preserve"> 3 Оборудование и элементы оборудования не должны допускать скопления воды на поверхности, и должны обеспечить свободный сток и просыхание поверхности. </w:t>
            </w:r>
          </w:p>
          <w:p w:rsidR="00AC247A" w:rsidRDefault="00AC247A">
            <w:pPr>
              <w:jc w:val="both"/>
              <w:rPr>
                <w:lang w:eastAsia="en-US"/>
              </w:rPr>
            </w:pPr>
            <w:r>
              <w:rPr>
                <w:lang w:eastAsia="en-US"/>
              </w:rPr>
              <w:t xml:space="preserve">4 Выступающие элементы оборудования с острыми концами и кромками должны отсутствовать. </w:t>
            </w:r>
          </w:p>
          <w:p w:rsidR="00AC247A" w:rsidRDefault="00AC247A">
            <w:pPr>
              <w:jc w:val="both"/>
              <w:rPr>
                <w:lang w:eastAsia="en-US"/>
              </w:rPr>
            </w:pPr>
            <w:r>
              <w:rPr>
                <w:lang w:eastAsia="en-US"/>
              </w:rPr>
              <w:t>5 Углы и края любой доступной для детей части оборудования должны быть закруглены.</w:t>
            </w:r>
          </w:p>
          <w:p w:rsidR="00AC247A" w:rsidRDefault="00AC247A">
            <w:pPr>
              <w:jc w:val="both"/>
              <w:rPr>
                <w:lang w:eastAsia="en-US"/>
              </w:rPr>
            </w:pPr>
            <w:r>
              <w:rPr>
                <w:lang w:eastAsia="en-US"/>
              </w:rPr>
              <w:t xml:space="preserve"> 6. Резьбовые соединения должны быть закрыты пластиковыми заглушками.</w:t>
            </w:r>
          </w:p>
          <w:p w:rsidR="00AC247A" w:rsidRDefault="00AC247A">
            <w:pPr>
              <w:jc w:val="both"/>
              <w:rPr>
                <w:lang w:eastAsia="en-US"/>
              </w:rPr>
            </w:pPr>
            <w:r>
              <w:rPr>
                <w:lang w:eastAsia="en-US"/>
              </w:rPr>
              <w:lastRenderedPageBreak/>
              <w:t>7 Шероховатые поверхности, способные нанести травму ребенку должны отсутствовать.</w:t>
            </w:r>
          </w:p>
          <w:p w:rsidR="00AC247A" w:rsidRDefault="00AC247A">
            <w:pPr>
              <w:jc w:val="both"/>
              <w:rPr>
                <w:lang w:eastAsia="en-US"/>
              </w:rPr>
            </w:pPr>
            <w:r>
              <w:rPr>
                <w:lang w:eastAsia="en-US"/>
              </w:rPr>
              <w:t>К. Комплектация: Песочный дворик включает в себя: корпус песочницы и раздвигающиеся крышки с ручками  и подставками в количестве 2-х штук.</w:t>
            </w:r>
          </w:p>
          <w:p w:rsidR="00AC247A" w:rsidRDefault="00AC247A">
            <w:pPr>
              <w:jc w:val="both"/>
              <w:rPr>
                <w:lang w:eastAsia="en-US"/>
              </w:rPr>
            </w:pPr>
            <w:r>
              <w:rPr>
                <w:lang w:eastAsia="en-US"/>
              </w:rPr>
              <w:t xml:space="preserve">Н. Требования к монтажу (должно соответствовать ГОСТ </w:t>
            </w:r>
            <w:proofErr w:type="gramStart"/>
            <w:r>
              <w:rPr>
                <w:lang w:eastAsia="en-US"/>
              </w:rPr>
              <w:t>Р</w:t>
            </w:r>
            <w:proofErr w:type="gramEnd"/>
            <w:r>
              <w:rPr>
                <w:lang w:eastAsia="en-US"/>
              </w:rPr>
              <w:t xml:space="preserve"> 52169-2012):</w:t>
            </w:r>
          </w:p>
          <w:p w:rsidR="00AC247A" w:rsidRDefault="00AC247A">
            <w:pPr>
              <w:jc w:val="both"/>
              <w:rPr>
                <w:lang w:eastAsia="en-US"/>
              </w:rPr>
            </w:pPr>
            <w:r>
              <w:rPr>
                <w:lang w:eastAsia="en-US"/>
              </w:rPr>
              <w:t xml:space="preserve"> 1 Крепление элементов оборудования должно исключать возможность их демонтажа без применения инструментов.</w:t>
            </w:r>
          </w:p>
          <w:p w:rsidR="00AC247A" w:rsidRDefault="00AC247A">
            <w:pPr>
              <w:rPr>
                <w:rFonts w:ascii="Times New Roman" w:eastAsia="Times New Roman" w:hAnsi="Times New Roman" w:cs="Times New Roman"/>
                <w:sz w:val="24"/>
                <w:szCs w:val="24"/>
              </w:rPr>
            </w:pPr>
            <w:r>
              <w:rPr>
                <w:lang w:eastAsia="en-US"/>
              </w:rPr>
              <w:t xml:space="preserve"> 2Для обеспечения безопасной и надежной эксплуатации монтаж должен производиться с использованием специальных закладных деталей, </w:t>
            </w:r>
            <w:proofErr w:type="spellStart"/>
            <w:r>
              <w:rPr>
                <w:lang w:eastAsia="en-US"/>
              </w:rPr>
              <w:t>анкероваться</w:t>
            </w:r>
            <w:proofErr w:type="spellEnd"/>
            <w:r>
              <w:rPr>
                <w:lang w:eastAsia="en-US"/>
              </w:rPr>
              <w:t xml:space="preserve"> и бетонировать на глубину не менее 30см.</w:t>
            </w:r>
          </w:p>
        </w:tc>
        <w:tc>
          <w:tcPr>
            <w:tcW w:w="851" w:type="dxa"/>
            <w:tcBorders>
              <w:top w:val="single" w:sz="8" w:space="0" w:color="auto"/>
              <w:left w:val="single" w:sz="4" w:space="0" w:color="auto"/>
              <w:bottom w:val="single" w:sz="8" w:space="0" w:color="auto"/>
              <w:right w:val="single" w:sz="8" w:space="0" w:color="auto"/>
            </w:tcBorders>
            <w:vAlign w:val="center"/>
            <w:hideMark/>
          </w:tcPr>
          <w:p w:rsidR="00AC247A" w:rsidRDefault="0016165B">
            <w:pPr>
              <w:pStyle w:val="1KGK9"/>
              <w:spacing w:line="276" w:lineRule="auto"/>
              <w:jc w:val="center"/>
              <w:rPr>
                <w:rFonts w:ascii="Times New Roman" w:hAnsi="Times New Roman"/>
                <w:b/>
                <w:sz w:val="28"/>
                <w:szCs w:val="28"/>
                <w:lang w:val="ru-RU"/>
              </w:rPr>
            </w:pPr>
            <w:r>
              <w:rPr>
                <w:rFonts w:ascii="Times New Roman" w:hAnsi="Times New Roman"/>
                <w:b/>
                <w:sz w:val="28"/>
                <w:szCs w:val="28"/>
                <w:lang w:val="ru-RU"/>
              </w:rPr>
              <w:lastRenderedPageBreak/>
              <w:t>4</w:t>
            </w:r>
            <w:r w:rsidR="00AC247A">
              <w:rPr>
                <w:rFonts w:ascii="Times New Roman" w:hAnsi="Times New Roman"/>
                <w:b/>
                <w:sz w:val="28"/>
                <w:szCs w:val="28"/>
                <w:lang w:val="ru-RU"/>
              </w:rPr>
              <w:t>шт.</w:t>
            </w:r>
          </w:p>
        </w:tc>
      </w:tr>
      <w:tr w:rsidR="00AC247A" w:rsidTr="00AC247A">
        <w:trPr>
          <w:trHeight w:val="4144"/>
        </w:trPr>
        <w:tc>
          <w:tcPr>
            <w:tcW w:w="567" w:type="dxa"/>
            <w:tcBorders>
              <w:top w:val="single" w:sz="8" w:space="0" w:color="auto"/>
              <w:left w:val="single" w:sz="8" w:space="0" w:color="auto"/>
              <w:bottom w:val="single" w:sz="8" w:space="0" w:color="auto"/>
              <w:right w:val="single" w:sz="8" w:space="0" w:color="auto"/>
            </w:tcBorders>
            <w:vAlign w:val="center"/>
            <w:hideMark/>
          </w:tcPr>
          <w:p w:rsidR="00AC247A" w:rsidRDefault="00AC247A">
            <w:pPr>
              <w:ind w:right="-108"/>
              <w:jc w:val="center"/>
              <w:rPr>
                <w:rFonts w:ascii="Times New Roman" w:eastAsia="Times New Roman" w:hAnsi="Times New Roman" w:cs="Times New Roman"/>
                <w:sz w:val="20"/>
                <w:szCs w:val="20"/>
              </w:rPr>
            </w:pPr>
            <w:r>
              <w:rPr>
                <w:sz w:val="20"/>
                <w:szCs w:val="20"/>
              </w:rPr>
              <w:lastRenderedPageBreak/>
              <w:t>6</w:t>
            </w:r>
          </w:p>
        </w:tc>
        <w:tc>
          <w:tcPr>
            <w:tcW w:w="2835" w:type="dxa"/>
            <w:tcBorders>
              <w:top w:val="single" w:sz="8" w:space="0" w:color="auto"/>
              <w:left w:val="single" w:sz="8" w:space="0" w:color="auto"/>
              <w:bottom w:val="single" w:sz="8" w:space="0" w:color="auto"/>
              <w:right w:val="single" w:sz="8" w:space="0" w:color="auto"/>
            </w:tcBorders>
            <w:hideMark/>
          </w:tcPr>
          <w:p w:rsidR="00AC247A" w:rsidRDefault="00AC247A">
            <w:pPr>
              <w:rPr>
                <w:rFonts w:ascii="Times New Roman" w:eastAsia="Times New Roman" w:hAnsi="Times New Roman"/>
                <w:b/>
                <w:sz w:val="28"/>
                <w:szCs w:val="28"/>
              </w:rPr>
            </w:pPr>
            <w:proofErr w:type="spellStart"/>
            <w:r>
              <w:rPr>
                <w:b/>
                <w:sz w:val="28"/>
                <w:szCs w:val="28"/>
              </w:rPr>
              <w:t>СкамейкаСДС</w:t>
            </w:r>
            <w:proofErr w:type="spellEnd"/>
            <w:r>
              <w:rPr>
                <w:b/>
                <w:sz w:val="28"/>
                <w:szCs w:val="28"/>
              </w:rPr>
              <w:t xml:space="preserve"> 146</w:t>
            </w:r>
          </w:p>
          <w:p w:rsidR="00AC247A" w:rsidRDefault="00AC247A">
            <w:pPr>
              <w:rPr>
                <w:b/>
                <w:sz w:val="28"/>
                <w:szCs w:val="28"/>
              </w:rPr>
            </w:pPr>
            <w:r>
              <w:rPr>
                <w:b/>
                <w:noProof/>
                <w:sz w:val="28"/>
                <w:szCs w:val="28"/>
              </w:rPr>
              <w:drawing>
                <wp:inline distT="0" distB="0" distL="0" distR="0">
                  <wp:extent cx="1295400" cy="906145"/>
                  <wp:effectExtent l="19050" t="0" r="0" b="0"/>
                  <wp:docPr id="6"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9"/>
                          <a:srcRect/>
                          <a:stretch>
                            <a:fillRect/>
                          </a:stretch>
                        </pic:blipFill>
                        <pic:spPr bwMode="auto">
                          <a:xfrm>
                            <a:off x="0" y="0"/>
                            <a:ext cx="1295400" cy="906145"/>
                          </a:xfrm>
                          <a:prstGeom prst="rect">
                            <a:avLst/>
                          </a:prstGeom>
                          <a:noFill/>
                          <a:ln w="9525">
                            <a:noFill/>
                            <a:miter lim="800000"/>
                            <a:headEnd/>
                            <a:tailEnd/>
                          </a:ln>
                        </pic:spPr>
                      </pic:pic>
                    </a:graphicData>
                  </a:graphic>
                </wp:inline>
              </w:drawing>
            </w:r>
          </w:p>
          <w:p w:rsidR="00AC247A" w:rsidRDefault="00AC247A">
            <w:pPr>
              <w:rPr>
                <w:rFonts w:ascii="Times New Roman" w:eastAsia="Times New Roman" w:hAnsi="Times New Roman" w:cs="Times New Roman"/>
                <w:b/>
                <w:sz w:val="28"/>
                <w:szCs w:val="28"/>
              </w:rPr>
            </w:pPr>
            <w:r>
              <w:rPr>
                <w:b/>
                <w:sz w:val="28"/>
                <w:szCs w:val="28"/>
              </w:rPr>
              <w:t>Поставляемый товар должен соответствовать  изображению</w:t>
            </w:r>
          </w:p>
        </w:tc>
        <w:tc>
          <w:tcPr>
            <w:tcW w:w="11766" w:type="dxa"/>
            <w:tcBorders>
              <w:top w:val="single" w:sz="8" w:space="0" w:color="auto"/>
              <w:left w:val="single" w:sz="8" w:space="0" w:color="auto"/>
              <w:bottom w:val="single" w:sz="8" w:space="0" w:color="auto"/>
              <w:right w:val="single" w:sz="4" w:space="0" w:color="auto"/>
            </w:tcBorders>
            <w:hideMark/>
          </w:tcPr>
          <w:p w:rsidR="00AC247A" w:rsidRDefault="00AC247A">
            <w:pPr>
              <w:jc w:val="both"/>
              <w:rPr>
                <w:rFonts w:ascii="Times New Roman" w:eastAsia="Times New Roman" w:hAnsi="Times New Roman"/>
                <w:b/>
                <w:sz w:val="24"/>
                <w:szCs w:val="24"/>
                <w:lang w:eastAsia="en-US"/>
              </w:rPr>
            </w:pPr>
            <w:r>
              <w:rPr>
                <w:b/>
                <w:lang w:eastAsia="en-US"/>
              </w:rPr>
              <w:t>Размер</w:t>
            </w:r>
            <w:proofErr w:type="gramStart"/>
            <w:r>
              <w:rPr>
                <w:b/>
                <w:lang w:eastAsia="en-US"/>
              </w:rPr>
              <w:t>ы(</w:t>
            </w:r>
            <w:proofErr w:type="gramEnd"/>
            <w:r>
              <w:rPr>
                <w:b/>
                <w:lang w:eastAsia="en-US"/>
              </w:rPr>
              <w:t>мм): 1700х500х700</w:t>
            </w:r>
          </w:p>
          <w:p w:rsidR="00AC247A" w:rsidRDefault="00AC247A">
            <w:pPr>
              <w:jc w:val="both"/>
              <w:rPr>
                <w:lang w:eastAsia="en-US"/>
              </w:rPr>
            </w:pPr>
            <w:proofErr w:type="gramStart"/>
            <w:r>
              <w:rPr>
                <w:lang w:eastAsia="en-US"/>
              </w:rPr>
              <w:t>Предназначена</w:t>
            </w:r>
            <w:proofErr w:type="gramEnd"/>
            <w:r>
              <w:rPr>
                <w:lang w:eastAsia="en-US"/>
              </w:rPr>
              <w:t xml:space="preserve"> для отдыха детей дошкольного возраста от 2-хдо 7-ми лет. </w:t>
            </w:r>
          </w:p>
          <w:p w:rsidR="00AC247A" w:rsidRDefault="00AC247A">
            <w:pPr>
              <w:jc w:val="both"/>
              <w:rPr>
                <w:lang w:eastAsia="en-US"/>
              </w:rPr>
            </w:pPr>
            <w:r>
              <w:rPr>
                <w:lang w:eastAsia="en-US"/>
              </w:rPr>
              <w:t xml:space="preserve">А. Материалы: металлический профиль 40х40, 40х20мм, 20х20мм,   доска шлифованная толщиной 35х95 мм, пластиковые заглушки на места резьбовых соединений, порошковые краски </w:t>
            </w:r>
            <w:proofErr w:type="spellStart"/>
            <w:r>
              <w:rPr>
                <w:lang w:eastAsia="en-US"/>
              </w:rPr>
              <w:t>PrimaTek</w:t>
            </w:r>
            <w:proofErr w:type="spellEnd"/>
            <w:r>
              <w:rPr>
                <w:lang w:eastAsia="en-US"/>
              </w:rPr>
              <w:t xml:space="preserve">  для покрытия изделий из металла, краска алкидная </w:t>
            </w:r>
            <w:proofErr w:type="spellStart"/>
            <w:r>
              <w:rPr>
                <w:lang w:eastAsia="en-US"/>
              </w:rPr>
              <w:t>Тиккурила</w:t>
            </w:r>
            <w:proofErr w:type="spellEnd"/>
            <w:r>
              <w:rPr>
                <w:lang w:eastAsia="en-US"/>
              </w:rPr>
              <w:t xml:space="preserve"> ФД80 для покрытия деревянных изделий или пропиткой влагостойким составом.</w:t>
            </w:r>
          </w:p>
          <w:p w:rsidR="00AC247A" w:rsidRDefault="00AC247A">
            <w:pPr>
              <w:jc w:val="both"/>
              <w:rPr>
                <w:lang w:eastAsia="en-US"/>
              </w:rPr>
            </w:pPr>
            <w:r>
              <w:rPr>
                <w:lang w:eastAsia="en-US"/>
              </w:rPr>
              <w:t xml:space="preserve">В. Требования к материалам (должно </w:t>
            </w:r>
            <w:proofErr w:type="spellStart"/>
            <w:r>
              <w:rPr>
                <w:lang w:eastAsia="en-US"/>
              </w:rPr>
              <w:t>соответствоватьГОСТ</w:t>
            </w:r>
            <w:proofErr w:type="spellEnd"/>
            <w:r>
              <w:rPr>
                <w:lang w:eastAsia="en-US"/>
              </w:rPr>
              <w:t xml:space="preserve"> </w:t>
            </w:r>
            <w:proofErr w:type="gramStart"/>
            <w:r>
              <w:rPr>
                <w:lang w:eastAsia="en-US"/>
              </w:rPr>
              <w:t>Р</w:t>
            </w:r>
            <w:proofErr w:type="gramEnd"/>
            <w:r>
              <w:rPr>
                <w:lang w:eastAsia="en-US"/>
              </w:rPr>
              <w:t xml:space="preserve"> 52169-2012):</w:t>
            </w:r>
          </w:p>
          <w:p w:rsidR="00AC247A" w:rsidRDefault="00AC247A">
            <w:pPr>
              <w:jc w:val="both"/>
              <w:rPr>
                <w:lang w:eastAsia="en-US"/>
              </w:rPr>
            </w:pPr>
            <w:r>
              <w:rPr>
                <w:lang w:eastAsia="en-US"/>
              </w:rPr>
              <w:t>1 Применяемые материалы не должны оказывать вредного воздействия на здоровье ребенка и окружающую среду в процессе эксплуатации.</w:t>
            </w:r>
          </w:p>
          <w:p w:rsidR="00AC247A" w:rsidRDefault="00AC247A">
            <w:pPr>
              <w:jc w:val="both"/>
              <w:rPr>
                <w:lang w:eastAsia="en-US"/>
              </w:rPr>
            </w:pPr>
            <w:r>
              <w:rPr>
                <w:lang w:eastAsia="en-US"/>
              </w:rPr>
              <w:t xml:space="preserve">2 Материалы не </w:t>
            </w:r>
            <w:proofErr w:type="spellStart"/>
            <w:r>
              <w:rPr>
                <w:lang w:eastAsia="en-US"/>
              </w:rPr>
              <w:t>должнывызывать</w:t>
            </w:r>
            <w:proofErr w:type="spellEnd"/>
            <w:r>
              <w:rPr>
                <w:lang w:eastAsia="en-US"/>
              </w:rPr>
              <w:t xml:space="preserve"> термический ожог при контакте с кожей ребенка.</w:t>
            </w:r>
          </w:p>
          <w:p w:rsidR="00AC247A" w:rsidRDefault="00AC247A">
            <w:pPr>
              <w:jc w:val="both"/>
              <w:rPr>
                <w:lang w:eastAsia="en-US"/>
              </w:rPr>
            </w:pPr>
            <w:r>
              <w:rPr>
                <w:lang w:eastAsia="en-US"/>
              </w:rPr>
              <w:t xml:space="preserve"> 3 Элементы оборудования из металла должны быть защищены от коррозии.</w:t>
            </w:r>
          </w:p>
          <w:p w:rsidR="00AC247A" w:rsidRDefault="00AC247A">
            <w:pPr>
              <w:jc w:val="both"/>
              <w:rPr>
                <w:lang w:eastAsia="en-US"/>
              </w:rPr>
            </w:pPr>
            <w:r>
              <w:rPr>
                <w:lang w:eastAsia="en-US"/>
              </w:rPr>
              <w:t>4 Фанера должна быть стойкой к атмосферным воздействиям.</w:t>
            </w:r>
          </w:p>
          <w:p w:rsidR="00AC247A" w:rsidRDefault="00AC247A">
            <w:pPr>
              <w:jc w:val="both"/>
              <w:rPr>
                <w:lang w:eastAsia="en-US"/>
              </w:rPr>
            </w:pPr>
            <w:r>
              <w:rPr>
                <w:lang w:eastAsia="en-US"/>
              </w:rPr>
              <w:t xml:space="preserve">С. Требования к изделию (должно соответствовать ГОСТ </w:t>
            </w:r>
            <w:proofErr w:type="gramStart"/>
            <w:r>
              <w:rPr>
                <w:lang w:eastAsia="en-US"/>
              </w:rPr>
              <w:t>Р</w:t>
            </w:r>
            <w:proofErr w:type="gramEnd"/>
            <w:r>
              <w:rPr>
                <w:lang w:eastAsia="en-US"/>
              </w:rPr>
              <w:t xml:space="preserve"> 52169-2012):</w:t>
            </w:r>
          </w:p>
          <w:p w:rsidR="00AC247A" w:rsidRDefault="00AC247A">
            <w:pPr>
              <w:jc w:val="both"/>
              <w:rPr>
                <w:lang w:eastAsia="en-US"/>
              </w:rPr>
            </w:pPr>
            <w:r>
              <w:rPr>
                <w:lang w:eastAsia="en-US"/>
              </w:rPr>
              <w:t>1 Конструкция оборудования должна обеспечивать прочность, устойчивость, жесткость и пространственную неизменяемость.</w:t>
            </w:r>
          </w:p>
          <w:p w:rsidR="00AC247A" w:rsidRDefault="00AC247A">
            <w:pPr>
              <w:jc w:val="both"/>
              <w:rPr>
                <w:lang w:eastAsia="en-US"/>
              </w:rPr>
            </w:pPr>
            <w:r>
              <w:rPr>
                <w:lang w:eastAsia="en-US"/>
              </w:rPr>
              <w:t>2 Оборудование и элементы оборудования не должны допускать скопления воды на поверхности, и должны обеспечивать свободный сток и просыхание  поверхности.</w:t>
            </w:r>
          </w:p>
          <w:p w:rsidR="00AC247A" w:rsidRDefault="00AC247A">
            <w:pPr>
              <w:jc w:val="both"/>
              <w:rPr>
                <w:lang w:eastAsia="en-US"/>
              </w:rPr>
            </w:pPr>
            <w:r>
              <w:rPr>
                <w:lang w:eastAsia="en-US"/>
              </w:rPr>
              <w:t>3 Углы и края любой доступной для детей части оборудования должны быть закруглены.</w:t>
            </w:r>
          </w:p>
          <w:p w:rsidR="00AC247A" w:rsidRDefault="00AC247A">
            <w:pPr>
              <w:jc w:val="both"/>
              <w:rPr>
                <w:lang w:eastAsia="en-US"/>
              </w:rPr>
            </w:pPr>
            <w:r>
              <w:rPr>
                <w:lang w:eastAsia="en-US"/>
              </w:rPr>
              <w:t xml:space="preserve"> 4.  Резьбовые соединения должны быть  закрыты пластиковыми заглушками.</w:t>
            </w:r>
          </w:p>
          <w:p w:rsidR="00AC247A" w:rsidRDefault="00AC247A">
            <w:pPr>
              <w:jc w:val="both"/>
              <w:rPr>
                <w:lang w:eastAsia="en-US"/>
              </w:rPr>
            </w:pPr>
            <w:r>
              <w:rPr>
                <w:lang w:eastAsia="en-US"/>
              </w:rPr>
              <w:t>5 Шероховатые поверхности, способные нанести травму ребенку должны отсутствовать.</w:t>
            </w:r>
          </w:p>
          <w:p w:rsidR="00AC247A" w:rsidRDefault="00AC247A">
            <w:pPr>
              <w:jc w:val="both"/>
              <w:rPr>
                <w:lang w:eastAsia="en-US"/>
              </w:rPr>
            </w:pPr>
            <w:r>
              <w:rPr>
                <w:lang w:eastAsia="en-US"/>
              </w:rPr>
              <w:t>К. Комплектация: металлический каркас со спинкой, на который закреплены доски.</w:t>
            </w:r>
          </w:p>
          <w:p w:rsidR="00AC247A" w:rsidRDefault="00AC247A">
            <w:pPr>
              <w:jc w:val="both"/>
              <w:rPr>
                <w:lang w:eastAsia="en-US"/>
              </w:rPr>
            </w:pPr>
            <w:r>
              <w:rPr>
                <w:lang w:eastAsia="en-US"/>
              </w:rPr>
              <w:lastRenderedPageBreak/>
              <w:t xml:space="preserve">Н. Требования к монтажу (должно соответствовать ГОСТ </w:t>
            </w:r>
            <w:proofErr w:type="gramStart"/>
            <w:r>
              <w:rPr>
                <w:lang w:eastAsia="en-US"/>
              </w:rPr>
              <w:t>Р</w:t>
            </w:r>
            <w:proofErr w:type="gramEnd"/>
            <w:r>
              <w:rPr>
                <w:lang w:eastAsia="en-US"/>
              </w:rPr>
              <w:t xml:space="preserve"> 52169-2012 ):  </w:t>
            </w:r>
          </w:p>
          <w:p w:rsidR="00AC247A" w:rsidRDefault="00AC247A">
            <w:pPr>
              <w:jc w:val="both"/>
              <w:rPr>
                <w:lang w:eastAsia="en-US"/>
              </w:rPr>
            </w:pPr>
            <w:r>
              <w:rPr>
                <w:lang w:eastAsia="en-US"/>
              </w:rPr>
              <w:t>1 Крепление изделия должно исключать возможность их демонтажа без применения инструментов.</w:t>
            </w:r>
          </w:p>
          <w:p w:rsidR="00AC247A" w:rsidRDefault="00AC247A">
            <w:pPr>
              <w:jc w:val="both"/>
              <w:rPr>
                <w:rFonts w:ascii="Times New Roman" w:eastAsia="Times New Roman" w:hAnsi="Times New Roman" w:cs="Times New Roman"/>
                <w:sz w:val="24"/>
                <w:szCs w:val="24"/>
                <w:lang w:eastAsia="en-US"/>
              </w:rPr>
            </w:pPr>
            <w:r>
              <w:rPr>
                <w:lang w:eastAsia="en-US"/>
              </w:rPr>
              <w:t>2. Для обеспечения безопасной и надежной эксплуатации монтаж должен производиться методом забивания под углом анкеров и бетонированием на глубину не менее 30см.</w:t>
            </w:r>
          </w:p>
        </w:tc>
        <w:tc>
          <w:tcPr>
            <w:tcW w:w="851" w:type="dxa"/>
            <w:tcBorders>
              <w:top w:val="single" w:sz="8" w:space="0" w:color="auto"/>
              <w:left w:val="single" w:sz="4" w:space="0" w:color="auto"/>
              <w:bottom w:val="single" w:sz="8" w:space="0" w:color="auto"/>
              <w:right w:val="single" w:sz="8" w:space="0" w:color="auto"/>
            </w:tcBorders>
            <w:vAlign w:val="center"/>
            <w:hideMark/>
          </w:tcPr>
          <w:p w:rsidR="00AC247A" w:rsidRDefault="0016165B">
            <w:pPr>
              <w:pStyle w:val="1KGK9"/>
              <w:spacing w:line="276" w:lineRule="auto"/>
              <w:jc w:val="center"/>
              <w:rPr>
                <w:rFonts w:ascii="Times New Roman" w:hAnsi="Times New Roman"/>
                <w:b/>
                <w:sz w:val="28"/>
                <w:szCs w:val="28"/>
                <w:lang w:val="ru-RU"/>
              </w:rPr>
            </w:pPr>
            <w:r>
              <w:rPr>
                <w:rFonts w:ascii="Times New Roman" w:hAnsi="Times New Roman"/>
                <w:b/>
                <w:sz w:val="28"/>
                <w:szCs w:val="28"/>
                <w:lang w:val="ru-RU"/>
              </w:rPr>
              <w:lastRenderedPageBreak/>
              <w:t>4</w:t>
            </w:r>
            <w:r w:rsidR="00AC247A">
              <w:rPr>
                <w:rFonts w:ascii="Times New Roman" w:hAnsi="Times New Roman"/>
                <w:b/>
                <w:sz w:val="28"/>
                <w:szCs w:val="28"/>
                <w:lang w:val="ru-RU"/>
              </w:rPr>
              <w:t>шт.</w:t>
            </w:r>
          </w:p>
        </w:tc>
      </w:tr>
      <w:tr w:rsidR="00AC247A" w:rsidTr="00AC247A">
        <w:trPr>
          <w:trHeight w:val="1247"/>
        </w:trPr>
        <w:tc>
          <w:tcPr>
            <w:tcW w:w="567" w:type="dxa"/>
            <w:tcBorders>
              <w:top w:val="single" w:sz="8" w:space="0" w:color="auto"/>
              <w:left w:val="single" w:sz="8" w:space="0" w:color="auto"/>
              <w:bottom w:val="single" w:sz="8" w:space="0" w:color="auto"/>
              <w:right w:val="single" w:sz="8" w:space="0" w:color="auto"/>
            </w:tcBorders>
            <w:vAlign w:val="center"/>
            <w:hideMark/>
          </w:tcPr>
          <w:p w:rsidR="00AC247A" w:rsidRDefault="00AC247A">
            <w:pPr>
              <w:ind w:right="-108"/>
              <w:jc w:val="center"/>
              <w:rPr>
                <w:rFonts w:ascii="Times New Roman" w:eastAsia="Times New Roman" w:hAnsi="Times New Roman" w:cs="Times New Roman"/>
                <w:sz w:val="20"/>
                <w:szCs w:val="20"/>
              </w:rPr>
            </w:pPr>
            <w:r>
              <w:rPr>
                <w:sz w:val="20"/>
                <w:szCs w:val="20"/>
              </w:rPr>
              <w:lastRenderedPageBreak/>
              <w:t>7</w:t>
            </w:r>
          </w:p>
        </w:tc>
        <w:tc>
          <w:tcPr>
            <w:tcW w:w="2835" w:type="dxa"/>
            <w:tcBorders>
              <w:top w:val="single" w:sz="8" w:space="0" w:color="auto"/>
              <w:left w:val="single" w:sz="8" w:space="0" w:color="auto"/>
              <w:bottom w:val="single" w:sz="8" w:space="0" w:color="auto"/>
              <w:right w:val="single" w:sz="8" w:space="0" w:color="auto"/>
            </w:tcBorders>
            <w:hideMark/>
          </w:tcPr>
          <w:p w:rsidR="00AC247A" w:rsidRDefault="00AC247A">
            <w:pPr>
              <w:rPr>
                <w:rFonts w:ascii="Times New Roman" w:eastAsia="Times New Roman" w:hAnsi="Times New Roman"/>
                <w:b/>
                <w:sz w:val="28"/>
                <w:szCs w:val="28"/>
              </w:rPr>
            </w:pPr>
            <w:r>
              <w:rPr>
                <w:b/>
                <w:sz w:val="28"/>
                <w:szCs w:val="28"/>
              </w:rPr>
              <w:t>Урна Ж/Б (с оцинкованным вкладышем</w:t>
            </w:r>
            <w:proofErr w:type="gramStart"/>
            <w:r>
              <w:rPr>
                <w:b/>
                <w:sz w:val="28"/>
                <w:szCs w:val="28"/>
              </w:rPr>
              <w:t>)У</w:t>
            </w:r>
            <w:proofErr w:type="gramEnd"/>
            <w:r>
              <w:rPr>
                <w:b/>
                <w:sz w:val="28"/>
                <w:szCs w:val="28"/>
              </w:rPr>
              <w:t xml:space="preserve"> 164 ЖБ</w:t>
            </w:r>
          </w:p>
          <w:p w:rsidR="00AC247A" w:rsidRDefault="00AC247A">
            <w:pPr>
              <w:rPr>
                <w:b/>
                <w:sz w:val="28"/>
                <w:szCs w:val="28"/>
              </w:rPr>
            </w:pPr>
            <w:r>
              <w:rPr>
                <w:b/>
                <w:noProof/>
                <w:sz w:val="28"/>
                <w:szCs w:val="28"/>
              </w:rPr>
              <w:drawing>
                <wp:inline distT="0" distB="0" distL="0" distR="0">
                  <wp:extent cx="948055" cy="787400"/>
                  <wp:effectExtent l="19050" t="0" r="4445" b="0"/>
                  <wp:docPr id="7"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0"/>
                          <a:srcRect/>
                          <a:stretch>
                            <a:fillRect/>
                          </a:stretch>
                        </pic:blipFill>
                        <pic:spPr bwMode="auto">
                          <a:xfrm>
                            <a:off x="0" y="0"/>
                            <a:ext cx="948055" cy="787400"/>
                          </a:xfrm>
                          <a:prstGeom prst="rect">
                            <a:avLst/>
                          </a:prstGeom>
                          <a:noFill/>
                          <a:ln w="9525">
                            <a:noFill/>
                            <a:miter lim="800000"/>
                            <a:headEnd/>
                            <a:tailEnd/>
                          </a:ln>
                        </pic:spPr>
                      </pic:pic>
                    </a:graphicData>
                  </a:graphic>
                </wp:inline>
              </w:drawing>
            </w:r>
          </w:p>
          <w:p w:rsidR="00AC247A" w:rsidRDefault="00AC247A">
            <w:pPr>
              <w:rPr>
                <w:rFonts w:ascii="Times New Roman" w:eastAsia="Times New Roman" w:hAnsi="Times New Roman" w:cs="Times New Roman"/>
                <w:b/>
                <w:sz w:val="28"/>
                <w:szCs w:val="28"/>
              </w:rPr>
            </w:pPr>
            <w:r>
              <w:rPr>
                <w:b/>
                <w:sz w:val="28"/>
                <w:szCs w:val="28"/>
              </w:rPr>
              <w:t>Поставляемый товар должен соответствовать  изображению</w:t>
            </w:r>
          </w:p>
        </w:tc>
        <w:tc>
          <w:tcPr>
            <w:tcW w:w="11766" w:type="dxa"/>
            <w:tcBorders>
              <w:top w:val="single" w:sz="8" w:space="0" w:color="auto"/>
              <w:left w:val="single" w:sz="8" w:space="0" w:color="auto"/>
              <w:bottom w:val="single" w:sz="8" w:space="0" w:color="auto"/>
              <w:right w:val="single" w:sz="4" w:space="0" w:color="auto"/>
            </w:tcBorders>
          </w:tcPr>
          <w:p w:rsidR="00AC247A" w:rsidRDefault="00AC247A">
            <w:pPr>
              <w:jc w:val="both"/>
              <w:rPr>
                <w:rFonts w:ascii="Times New Roman" w:eastAsia="Times New Roman" w:hAnsi="Times New Roman"/>
                <w:sz w:val="24"/>
                <w:szCs w:val="24"/>
                <w:lang w:eastAsia="en-US"/>
              </w:rPr>
            </w:pPr>
            <w:r>
              <w:rPr>
                <w:b/>
                <w:lang w:eastAsia="en-US"/>
              </w:rPr>
              <w:t>Размеры:</w:t>
            </w:r>
            <w:r>
              <w:rPr>
                <w:lang w:eastAsia="en-US"/>
              </w:rPr>
              <w:t xml:space="preserve"> длина </w:t>
            </w:r>
            <w:r>
              <w:rPr>
                <w:b/>
                <w:lang w:eastAsia="en-US"/>
              </w:rPr>
              <w:t xml:space="preserve">450х500х650 </w:t>
            </w:r>
            <w:proofErr w:type="spellStart"/>
            <w:r>
              <w:rPr>
                <w:b/>
                <w:lang w:eastAsia="en-US"/>
              </w:rPr>
              <w:t>мм</w:t>
            </w:r>
            <w:proofErr w:type="gramStart"/>
            <w:r>
              <w:rPr>
                <w:b/>
                <w:lang w:eastAsia="en-US"/>
              </w:rPr>
              <w:t>.В</w:t>
            </w:r>
            <w:proofErr w:type="gramEnd"/>
            <w:r>
              <w:rPr>
                <w:b/>
                <w:lang w:eastAsia="en-US"/>
              </w:rPr>
              <w:t>ес</w:t>
            </w:r>
            <w:proofErr w:type="spellEnd"/>
            <w:r>
              <w:rPr>
                <w:lang w:eastAsia="en-US"/>
              </w:rPr>
              <w:t>: 90 кг</w:t>
            </w:r>
          </w:p>
          <w:p w:rsidR="00AC247A" w:rsidRDefault="00AC247A">
            <w:pPr>
              <w:jc w:val="both"/>
              <w:rPr>
                <w:lang w:eastAsia="en-US"/>
              </w:rPr>
            </w:pPr>
            <w:proofErr w:type="gramStart"/>
            <w:r>
              <w:rPr>
                <w:lang w:eastAsia="en-US"/>
              </w:rPr>
              <w:t>Предназначен</w:t>
            </w:r>
            <w:proofErr w:type="gramEnd"/>
            <w:r>
              <w:rPr>
                <w:lang w:eastAsia="en-US"/>
              </w:rPr>
              <w:t xml:space="preserve"> для сбора мусора.</w:t>
            </w:r>
          </w:p>
          <w:p w:rsidR="00AC247A" w:rsidRDefault="00AC247A">
            <w:pPr>
              <w:jc w:val="both"/>
              <w:rPr>
                <w:lang w:eastAsia="en-US"/>
              </w:rPr>
            </w:pPr>
            <w:r>
              <w:rPr>
                <w:lang w:eastAsia="en-US"/>
              </w:rPr>
              <w:t>Материалы: железобетон (цемент марка М 500, песок строительный, щебень гранитный фр.  0-10 мм, пластификатор), оцинкованный листовой металл 0,5мм, пруток д.5 мм, фасадная краска акриловая АК-115-Ф или аналог темно-серого цвета.</w:t>
            </w:r>
          </w:p>
          <w:p w:rsidR="00AC247A" w:rsidRDefault="00AC247A">
            <w:pPr>
              <w:jc w:val="both"/>
              <w:rPr>
                <w:lang w:eastAsia="en-US"/>
              </w:rPr>
            </w:pPr>
            <w:r>
              <w:rPr>
                <w:lang w:eastAsia="en-US"/>
              </w:rPr>
              <w:t>Комплектация: железобетонный корпус, оцинкованное ведро для мусора 15л.</w:t>
            </w:r>
          </w:p>
          <w:p w:rsidR="00AC247A" w:rsidRDefault="00AC247A">
            <w:pPr>
              <w:jc w:val="both"/>
              <w:rPr>
                <w:rFonts w:ascii="Times New Roman" w:eastAsia="Times New Roman" w:hAnsi="Times New Roman" w:cs="Times New Roman"/>
                <w:b/>
                <w:sz w:val="24"/>
                <w:szCs w:val="24"/>
              </w:rPr>
            </w:pPr>
          </w:p>
        </w:tc>
        <w:tc>
          <w:tcPr>
            <w:tcW w:w="851" w:type="dxa"/>
            <w:tcBorders>
              <w:top w:val="single" w:sz="8" w:space="0" w:color="auto"/>
              <w:left w:val="single" w:sz="4" w:space="0" w:color="auto"/>
              <w:bottom w:val="single" w:sz="8" w:space="0" w:color="auto"/>
              <w:right w:val="single" w:sz="8" w:space="0" w:color="auto"/>
            </w:tcBorders>
            <w:vAlign w:val="center"/>
            <w:hideMark/>
          </w:tcPr>
          <w:p w:rsidR="00AC247A" w:rsidRDefault="0016165B">
            <w:pPr>
              <w:pStyle w:val="1KGK9"/>
              <w:spacing w:line="276" w:lineRule="auto"/>
              <w:rPr>
                <w:rFonts w:ascii="Times New Roman" w:hAnsi="Times New Roman"/>
                <w:b/>
                <w:sz w:val="28"/>
                <w:szCs w:val="28"/>
                <w:lang w:val="ru-RU"/>
              </w:rPr>
            </w:pPr>
            <w:r>
              <w:rPr>
                <w:rFonts w:ascii="Times New Roman" w:hAnsi="Times New Roman"/>
                <w:b/>
                <w:sz w:val="28"/>
                <w:szCs w:val="28"/>
                <w:lang w:val="ru-RU"/>
              </w:rPr>
              <w:t>4</w:t>
            </w:r>
            <w:r w:rsidR="00AC247A">
              <w:rPr>
                <w:rFonts w:ascii="Times New Roman" w:hAnsi="Times New Roman"/>
                <w:b/>
                <w:sz w:val="28"/>
                <w:szCs w:val="28"/>
                <w:lang w:val="ru-RU"/>
              </w:rPr>
              <w:t>шт.</w:t>
            </w:r>
          </w:p>
        </w:tc>
      </w:tr>
    </w:tbl>
    <w:p w:rsidR="00AC247A" w:rsidRDefault="00AC247A" w:rsidP="00AC247A">
      <w:pPr>
        <w:rPr>
          <w:rFonts w:eastAsia="Times New Roman"/>
        </w:rPr>
      </w:pPr>
    </w:p>
    <w:p w:rsidR="00AC247A" w:rsidRDefault="00AC247A"/>
    <w:sectPr w:rsidR="00AC247A" w:rsidSect="00BF73CB">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proofState w:spelling="clean" w:grammar="clean"/>
  <w:defaultTabStop w:val="708"/>
  <w:drawingGridHorizontalSpacing w:val="110"/>
  <w:displayHorizontalDrawingGridEvery w:val="2"/>
  <w:characterSpacingControl w:val="doNotCompress"/>
  <w:compat>
    <w:useFELayout/>
  </w:compat>
  <w:rsids>
    <w:rsidRoot w:val="008824C9"/>
    <w:rsid w:val="0016165B"/>
    <w:rsid w:val="001D5AF9"/>
    <w:rsid w:val="007E6B41"/>
    <w:rsid w:val="008824C9"/>
    <w:rsid w:val="00935C72"/>
    <w:rsid w:val="0096686C"/>
    <w:rsid w:val="00AC247A"/>
    <w:rsid w:val="00BF73CB"/>
    <w:rsid w:val="00C354A4"/>
    <w:rsid w:val="00F55749"/>
    <w:rsid w:val="00F63F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7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KGK9">
    <w:name w:val="1KG=K9"/>
    <w:rsid w:val="00AC247A"/>
    <w:pPr>
      <w:snapToGrid w:val="0"/>
      <w:spacing w:after="0" w:line="240" w:lineRule="auto"/>
    </w:pPr>
    <w:rPr>
      <w:rFonts w:ascii="Arial" w:eastAsia="Times New Roman" w:hAnsi="Arial" w:cs="Times New Roman"/>
      <w:sz w:val="24"/>
      <w:szCs w:val="20"/>
      <w:lang w:val="en-AU" w:eastAsia="en-US"/>
    </w:rPr>
  </w:style>
  <w:style w:type="paragraph" w:styleId="a3">
    <w:name w:val="Balloon Text"/>
    <w:basedOn w:val="a"/>
    <w:link w:val="a4"/>
    <w:uiPriority w:val="99"/>
    <w:semiHidden/>
    <w:unhideWhenUsed/>
    <w:rsid w:val="00AC247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C24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67876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2473</Words>
  <Characters>14097</Characters>
  <Application>Microsoft Office Word</Application>
  <DocSecurity>0</DocSecurity>
  <Lines>117</Lines>
  <Paragraphs>33</Paragraphs>
  <ScaleCrop>false</ScaleCrop>
  <Company>RePack by SPecialiST</Company>
  <LinksUpToDate>false</LinksUpToDate>
  <CharactersWithSpaces>16537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2016-06-06T06:27:00Z</dcterms:created>
  <dcterms:modified xsi:type="dcterms:W3CDTF">2016-06-06T11:59:00Z</dcterms:modified>
</cp:coreProperties>
</file>