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C2" w:rsidRDefault="009926C2" w:rsidP="009926C2">
      <w:pPr>
        <w:shd w:val="clear" w:color="auto" w:fill="FFFFFF"/>
        <w:spacing w:line="240" w:lineRule="atLeast"/>
        <w:rPr>
          <w:color w:val="000000"/>
          <w:spacing w:val="-11"/>
        </w:rPr>
      </w:pPr>
    </w:p>
    <w:p w:rsidR="009926C2" w:rsidRDefault="009926C2" w:rsidP="009926C2">
      <w:pPr>
        <w:shd w:val="clear" w:color="auto" w:fill="FFFFFF"/>
        <w:spacing w:line="240" w:lineRule="atLeast"/>
        <w:ind w:left="1920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                                                                                           </w:t>
      </w:r>
      <w:r w:rsidRPr="00B73144">
        <w:t xml:space="preserve">                             </w:t>
      </w:r>
      <w:r w:rsidRPr="00B73144">
        <w:rPr>
          <w:bCs/>
          <w:iCs/>
        </w:rPr>
        <w:t xml:space="preserve">  </w:t>
      </w:r>
      <w:r w:rsidRPr="00B73144">
        <w:rPr>
          <w:b/>
          <w:bCs/>
        </w:rPr>
        <w:t xml:space="preserve">                             </w:t>
      </w:r>
      <w:r w:rsidRPr="00B73144">
        <w:rPr>
          <w:color w:val="000000"/>
          <w:spacing w:val="-11"/>
        </w:rPr>
        <w:t xml:space="preserve">                    </w:t>
      </w:r>
    </w:p>
    <w:p w:rsidR="009926C2" w:rsidRPr="00B73144" w:rsidRDefault="009926C2" w:rsidP="009926C2">
      <w:pPr>
        <w:spacing w:line="240" w:lineRule="atLeast"/>
        <w:rPr>
          <w:b/>
        </w:rPr>
      </w:pPr>
      <w:r w:rsidRPr="00B7314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-491490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6C2" w:rsidRPr="00B73144" w:rsidRDefault="009926C2" w:rsidP="009926C2">
      <w:pPr>
        <w:spacing w:line="240" w:lineRule="atLeast"/>
      </w:pPr>
      <w:r w:rsidRPr="00B73144">
        <w:t xml:space="preserve">                                             </w:t>
      </w:r>
    </w:p>
    <w:p w:rsidR="009926C2" w:rsidRDefault="009926C2" w:rsidP="009926C2">
      <w:pPr>
        <w:shd w:val="clear" w:color="auto" w:fill="FFFFFF"/>
        <w:spacing w:line="240" w:lineRule="atLeast"/>
        <w:rPr>
          <w:color w:val="000000"/>
          <w:spacing w:val="-11"/>
        </w:rPr>
      </w:pPr>
    </w:p>
    <w:p w:rsidR="009926C2" w:rsidRPr="00843C9F" w:rsidRDefault="009926C2" w:rsidP="009926C2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pacing w:val="-11"/>
        </w:rPr>
      </w:pPr>
    </w:p>
    <w:p w:rsidR="009926C2" w:rsidRPr="0099186A" w:rsidRDefault="009926C2" w:rsidP="009926C2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</w:t>
      </w:r>
      <w:r w:rsid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</w:t>
      </w: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Администрация </w:t>
      </w: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  <w:t xml:space="preserve">                               </w:t>
      </w:r>
      <w:r w:rsid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</w:t>
      </w: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Муниципального образования</w:t>
      </w: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  <w:t xml:space="preserve">                                          </w:t>
      </w:r>
      <w:proofErr w:type="gramStart"/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69093D"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«</w:t>
      </w:r>
      <w:proofErr w:type="gramEnd"/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Нежновское сельское поселение»</w:t>
      </w: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  <w:t xml:space="preserve">                                  </w:t>
      </w:r>
      <w:r w:rsid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</w:t>
      </w: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муниципального образования </w:t>
      </w: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  <w:t xml:space="preserve">                                  </w:t>
      </w:r>
      <w:r w:rsid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</w:t>
      </w: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«Кингисеппский муниципальный район» </w:t>
      </w: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  <w:t xml:space="preserve">                                 </w:t>
      </w:r>
      <w:r w:rsid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</w:t>
      </w:r>
      <w:r w:rsidRPr="009918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Ленинградской области                                              </w:t>
      </w:r>
    </w:p>
    <w:p w:rsidR="009926C2" w:rsidRPr="0099186A" w:rsidRDefault="009926C2" w:rsidP="009926C2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99186A">
        <w:rPr>
          <w:bCs/>
          <w:sz w:val="28"/>
          <w:szCs w:val="28"/>
        </w:rPr>
        <w:t xml:space="preserve">                                                 </w:t>
      </w:r>
    </w:p>
    <w:p w:rsidR="009926C2" w:rsidRPr="002B153D" w:rsidRDefault="009926C2" w:rsidP="002B153D">
      <w:pPr>
        <w:tabs>
          <w:tab w:val="left" w:pos="7655"/>
          <w:tab w:val="left" w:pos="9072"/>
        </w:tabs>
        <w:rPr>
          <w:sz w:val="28"/>
          <w:szCs w:val="28"/>
          <w:u w:val="single"/>
        </w:rPr>
      </w:pPr>
      <w:r w:rsidRPr="009918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611712" w:rsidRPr="0099186A">
        <w:rPr>
          <w:sz w:val="28"/>
          <w:szCs w:val="28"/>
        </w:rPr>
        <w:t>ПОСТАНОВЛЕНИЕ</w:t>
      </w:r>
    </w:p>
    <w:p w:rsidR="007F5865" w:rsidRPr="0099186A" w:rsidRDefault="007F5865" w:rsidP="007F5865">
      <w:pPr>
        <w:spacing w:after="0"/>
        <w:rPr>
          <w:sz w:val="28"/>
          <w:szCs w:val="28"/>
        </w:rPr>
      </w:pPr>
    </w:p>
    <w:p w:rsidR="00843C9F" w:rsidRPr="0099186A" w:rsidRDefault="009926C2" w:rsidP="007F5865">
      <w:pPr>
        <w:spacing w:after="0"/>
        <w:rPr>
          <w:sz w:val="28"/>
          <w:szCs w:val="28"/>
        </w:rPr>
      </w:pPr>
      <w:r w:rsidRPr="0099186A">
        <w:rPr>
          <w:sz w:val="28"/>
          <w:szCs w:val="28"/>
        </w:rPr>
        <w:t xml:space="preserve">От </w:t>
      </w:r>
      <w:r w:rsidR="002B153D">
        <w:rPr>
          <w:sz w:val="28"/>
          <w:szCs w:val="28"/>
        </w:rPr>
        <w:t>31</w:t>
      </w:r>
      <w:r w:rsidRPr="0099186A">
        <w:rPr>
          <w:sz w:val="28"/>
          <w:szCs w:val="28"/>
        </w:rPr>
        <w:t>.</w:t>
      </w:r>
      <w:r w:rsidR="0075129F" w:rsidRPr="0099186A">
        <w:rPr>
          <w:sz w:val="28"/>
          <w:szCs w:val="28"/>
        </w:rPr>
        <w:t>0</w:t>
      </w:r>
      <w:r w:rsidR="002B153D">
        <w:rPr>
          <w:sz w:val="28"/>
          <w:szCs w:val="28"/>
        </w:rPr>
        <w:t>3</w:t>
      </w:r>
      <w:r w:rsidRPr="0099186A">
        <w:rPr>
          <w:sz w:val="28"/>
          <w:szCs w:val="28"/>
        </w:rPr>
        <w:t>.20</w:t>
      </w:r>
      <w:r w:rsidR="002B153D">
        <w:rPr>
          <w:sz w:val="28"/>
          <w:szCs w:val="28"/>
        </w:rPr>
        <w:t>20</w:t>
      </w:r>
      <w:r w:rsidRPr="0099186A">
        <w:rPr>
          <w:sz w:val="28"/>
          <w:szCs w:val="28"/>
        </w:rPr>
        <w:t xml:space="preserve"> г № </w:t>
      </w:r>
      <w:r w:rsidR="002B153D">
        <w:rPr>
          <w:sz w:val="28"/>
          <w:szCs w:val="28"/>
        </w:rPr>
        <w:t>30</w:t>
      </w:r>
      <w:r w:rsidR="00A32BC7">
        <w:rPr>
          <w:sz w:val="28"/>
          <w:szCs w:val="28"/>
        </w:rPr>
        <w:t xml:space="preserve"> </w:t>
      </w:r>
      <w:bookmarkStart w:id="0" w:name="_GoBack"/>
      <w:bookmarkEnd w:id="0"/>
    </w:p>
    <w:p w:rsidR="0075129F" w:rsidRPr="0099186A" w:rsidRDefault="0075129F" w:rsidP="007F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86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5129F" w:rsidRPr="0099186A" w:rsidRDefault="0075129F" w:rsidP="007F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86A">
        <w:rPr>
          <w:rFonts w:ascii="Times New Roman" w:hAnsi="Times New Roman" w:cs="Times New Roman"/>
          <w:sz w:val="28"/>
          <w:szCs w:val="28"/>
        </w:rPr>
        <w:t>№128 от 26.12.2019 года</w:t>
      </w:r>
    </w:p>
    <w:p w:rsidR="00843C9F" w:rsidRPr="0099186A" w:rsidRDefault="0075129F" w:rsidP="007F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86A">
        <w:rPr>
          <w:rFonts w:ascii="Times New Roman" w:hAnsi="Times New Roman" w:cs="Times New Roman"/>
          <w:sz w:val="28"/>
          <w:szCs w:val="28"/>
        </w:rPr>
        <w:t>«</w:t>
      </w:r>
      <w:r w:rsidR="009926C2" w:rsidRPr="0099186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9926C2" w:rsidRPr="0099186A" w:rsidRDefault="009926C2" w:rsidP="007F5865">
      <w:pPr>
        <w:spacing w:after="0" w:line="240" w:lineRule="auto"/>
        <w:rPr>
          <w:sz w:val="28"/>
          <w:szCs w:val="28"/>
          <w:u w:val="single"/>
        </w:rPr>
      </w:pPr>
      <w:r w:rsidRPr="0099186A">
        <w:rPr>
          <w:rFonts w:ascii="Times New Roman" w:hAnsi="Times New Roman" w:cs="Times New Roman"/>
          <w:sz w:val="28"/>
          <w:szCs w:val="28"/>
        </w:rPr>
        <w:t xml:space="preserve"> МО «Нежновское сельское поселение»</w:t>
      </w:r>
    </w:p>
    <w:p w:rsidR="009926C2" w:rsidRPr="0099186A" w:rsidRDefault="009926C2" w:rsidP="007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A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</w:t>
      </w:r>
    </w:p>
    <w:p w:rsidR="009926C2" w:rsidRPr="0099186A" w:rsidRDefault="009926C2" w:rsidP="007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A">
        <w:rPr>
          <w:rFonts w:ascii="Times New Roman" w:hAnsi="Times New Roman" w:cs="Times New Roman"/>
          <w:sz w:val="28"/>
          <w:szCs w:val="28"/>
        </w:rPr>
        <w:t>муниципального образования «Нежновское</w:t>
      </w:r>
    </w:p>
    <w:p w:rsidR="009926C2" w:rsidRPr="0099186A" w:rsidRDefault="009926C2" w:rsidP="007F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A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7F5865" w:rsidRPr="0099186A" w:rsidRDefault="009926C2" w:rsidP="009926C2">
      <w:pPr>
        <w:jc w:val="both"/>
        <w:rPr>
          <w:rFonts w:ascii="Times New Roman" w:hAnsi="Times New Roman" w:cs="Times New Roman"/>
          <w:sz w:val="28"/>
          <w:szCs w:val="28"/>
        </w:rPr>
      </w:pPr>
      <w:r w:rsidRPr="0099186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1DCD" w:rsidRPr="0099186A" w:rsidRDefault="009926C2" w:rsidP="009C1DCD">
      <w:pPr>
        <w:pStyle w:val="ac"/>
        <w:tabs>
          <w:tab w:val="left" w:pos="7380"/>
        </w:tabs>
        <w:spacing w:after="0" w:line="276" w:lineRule="auto"/>
        <w:ind w:left="0"/>
        <w:jc w:val="both"/>
        <w:rPr>
          <w:sz w:val="28"/>
          <w:szCs w:val="28"/>
        </w:rPr>
      </w:pPr>
      <w:r w:rsidRPr="0099186A">
        <w:rPr>
          <w:sz w:val="28"/>
          <w:szCs w:val="28"/>
        </w:rPr>
        <w:t xml:space="preserve">  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постановлением администрации «</w:t>
      </w:r>
      <w:r w:rsidR="00724A2C" w:rsidRPr="0099186A">
        <w:rPr>
          <w:sz w:val="28"/>
          <w:szCs w:val="28"/>
        </w:rPr>
        <w:t>Нежновское</w:t>
      </w:r>
      <w:r w:rsidRPr="0099186A">
        <w:rPr>
          <w:sz w:val="28"/>
          <w:szCs w:val="28"/>
        </w:rPr>
        <w:t xml:space="preserve"> сельское поселение» от 21.10.2015 г. № 100 «О порядке разработки, реализации и оценки эффективности муниципальных программ МО «Нежновское сельское поселение» МО «Кингисеппский муниципальный район» Ленинградской области»,  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</w:t>
      </w:r>
      <w:r w:rsidR="009C1DCD" w:rsidRPr="0099186A">
        <w:rPr>
          <w:sz w:val="28"/>
          <w:szCs w:val="28"/>
        </w:rPr>
        <w:t>; Решением Совета депутатов МО «Нежновское сельское поселение» муниципального образования «Кингисеппский муниципальный район» Ленинградской области № 34 от 14.02.2020года; уведомлением Комитета финансов администрации МО «Кингисеппский муниципальный район « №26/908 от 30.03.2020 года:</w:t>
      </w:r>
    </w:p>
    <w:p w:rsidR="009926C2" w:rsidRPr="0099186A" w:rsidRDefault="009926C2" w:rsidP="00992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6C2" w:rsidRPr="0099186A" w:rsidRDefault="009926C2" w:rsidP="009926C2">
      <w:pPr>
        <w:rPr>
          <w:sz w:val="28"/>
          <w:szCs w:val="28"/>
        </w:rPr>
      </w:pPr>
      <w:r w:rsidRPr="0099186A">
        <w:rPr>
          <w:b/>
          <w:sz w:val="28"/>
          <w:szCs w:val="28"/>
        </w:rPr>
        <w:t>Постановляю:</w:t>
      </w:r>
    </w:p>
    <w:p w:rsidR="009C1DCD" w:rsidRPr="0099186A" w:rsidRDefault="009C1DCD" w:rsidP="00BB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A">
        <w:rPr>
          <w:rFonts w:ascii="Times New Roman" w:hAnsi="Times New Roman" w:cs="Times New Roman"/>
          <w:sz w:val="28"/>
          <w:szCs w:val="28"/>
        </w:rPr>
        <w:lastRenderedPageBreak/>
        <w:t xml:space="preserve">Внести следующие изменения: </w:t>
      </w:r>
    </w:p>
    <w:p w:rsidR="007938BF" w:rsidRPr="00BA0EFC" w:rsidRDefault="009C1DCD" w:rsidP="00BA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A">
        <w:rPr>
          <w:rFonts w:ascii="Times New Roman" w:hAnsi="Times New Roman" w:cs="Times New Roman"/>
          <w:sz w:val="28"/>
          <w:szCs w:val="28"/>
        </w:rPr>
        <w:t>1.  Внести в Паспорт муниципальной программы муниципального образования «Нежновское сельское поселение»</w:t>
      </w:r>
      <w:r w:rsidR="009926C2" w:rsidRPr="0099186A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муниципального образования «Нежновское сельское </w:t>
      </w:r>
      <w:r w:rsidRPr="0099186A">
        <w:rPr>
          <w:rFonts w:ascii="Times New Roman" w:hAnsi="Times New Roman" w:cs="Times New Roman"/>
          <w:sz w:val="28"/>
          <w:szCs w:val="28"/>
        </w:rPr>
        <w:t>поселение» следующее:</w:t>
      </w:r>
    </w:p>
    <w:p w:rsidR="007938BF" w:rsidRPr="0099186A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46"/>
      </w:tblGrid>
      <w:tr w:rsidR="009C1DCD" w:rsidRPr="0099186A" w:rsidTr="00C33C84">
        <w:trPr>
          <w:trHeight w:val="5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DCD" w:rsidRPr="0099186A" w:rsidRDefault="009C1DCD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№2.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DCD" w:rsidRPr="0099186A" w:rsidRDefault="009C1DCD" w:rsidP="00C3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554E2B" w:rsidRPr="0099186A" w:rsidTr="00C33C84">
        <w:trPr>
          <w:trHeight w:val="5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E2B" w:rsidRPr="0099186A" w:rsidRDefault="00554E2B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</w:t>
            </w:r>
            <w:r w:rsidRPr="0099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9A8" w:rsidRPr="0099186A" w:rsidRDefault="002259A8" w:rsidP="00C3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FAC" w:rsidRPr="0099186A" w:rsidRDefault="00A42FAC" w:rsidP="002503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коммунальной инфраструктуры </w:t>
            </w:r>
            <w:r w:rsidR="009C1DCD" w:rsidRPr="0099186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3E2677" w:rsidRPr="0099186A">
              <w:rPr>
                <w:rFonts w:ascii="Times New Roman" w:hAnsi="Times New Roman" w:cs="Times New Roman"/>
                <w:sz w:val="28"/>
                <w:szCs w:val="28"/>
              </w:rPr>
              <w:t>Нежновское</w:t>
            </w:r>
            <w:r w:rsidR="009C1DCD"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 соответствие</w:t>
            </w: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="003E2677"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стандартами качества, обеспечение устойчивости и безопасности функционирования жилищно-коммунального комплекса;</w:t>
            </w:r>
          </w:p>
          <w:p w:rsidR="003E2677" w:rsidRPr="0099186A" w:rsidRDefault="00250323" w:rsidP="00250323">
            <w:pPr>
              <w:tabs>
                <w:tab w:val="left" w:pos="50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E2677"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состояния окружающей среды в районе, улучшение санитарного и эстетического состояния населенных пунктов Нежновско</w:t>
            </w:r>
            <w:r w:rsidR="00611712" w:rsidRPr="009918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E2677"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611712" w:rsidRPr="009918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E2677"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11712" w:rsidRPr="009918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2677" w:rsidRPr="0099186A">
              <w:rPr>
                <w:rFonts w:ascii="Times New Roman" w:hAnsi="Times New Roman" w:cs="Times New Roman"/>
                <w:sz w:val="28"/>
                <w:szCs w:val="28"/>
              </w:rPr>
              <w:t>, снижение негативного воздействия отходов производства и п</w:t>
            </w: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>отребления на окружающую среду.</w:t>
            </w:r>
          </w:p>
          <w:p w:rsidR="00250323" w:rsidRPr="0099186A" w:rsidRDefault="00250323" w:rsidP="00250323">
            <w:pPr>
              <w:tabs>
                <w:tab w:val="left" w:pos="50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2677"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экологической культуры у населения.  </w:t>
            </w:r>
          </w:p>
          <w:p w:rsidR="00554E2B" w:rsidRPr="0099186A" w:rsidRDefault="003E2677" w:rsidP="00250323">
            <w:pPr>
              <w:tabs>
                <w:tab w:val="left" w:pos="50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1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твердых коммунальных отходов.</w:t>
            </w:r>
          </w:p>
        </w:tc>
      </w:tr>
      <w:tr w:rsidR="003D28B5" w:rsidRPr="0099186A" w:rsidTr="00C33C84">
        <w:trPr>
          <w:trHeight w:val="5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99186A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    </w:t>
            </w:r>
            <w:r w:rsidRPr="0099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  <w:r w:rsidR="0069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EB" w:rsidRPr="0099186A" w:rsidRDefault="00C01FEB" w:rsidP="00C01FEB">
            <w:pPr>
              <w:ind w:firstLine="36"/>
              <w:jc w:val="both"/>
              <w:rPr>
                <w:sz w:val="28"/>
                <w:szCs w:val="28"/>
              </w:rPr>
            </w:pPr>
          </w:p>
          <w:p w:rsidR="00C01FEB" w:rsidRDefault="00C01FEB" w:rsidP="00C01FEB">
            <w:pPr>
              <w:ind w:firstLine="36"/>
              <w:jc w:val="both"/>
              <w:rPr>
                <w:sz w:val="28"/>
                <w:szCs w:val="28"/>
              </w:rPr>
            </w:pPr>
            <w:r w:rsidRPr="0099186A">
              <w:rPr>
                <w:sz w:val="28"/>
                <w:szCs w:val="28"/>
              </w:rPr>
              <w:t>2020 год –</w:t>
            </w:r>
            <w:r w:rsidR="00BA0EFC">
              <w:rPr>
                <w:sz w:val="28"/>
                <w:szCs w:val="28"/>
              </w:rPr>
              <w:t xml:space="preserve">цифры </w:t>
            </w:r>
            <w:proofErr w:type="gramStart"/>
            <w:r w:rsidR="00BA0EFC">
              <w:rPr>
                <w:sz w:val="28"/>
                <w:szCs w:val="28"/>
              </w:rPr>
              <w:t>« 6601</w:t>
            </w:r>
            <w:proofErr w:type="gramEnd"/>
            <w:r w:rsidR="00BA0EFC">
              <w:rPr>
                <w:sz w:val="28"/>
                <w:szCs w:val="28"/>
              </w:rPr>
              <w:t>,0; заменить цифрами «</w:t>
            </w:r>
            <w:r w:rsidR="0069093D">
              <w:rPr>
                <w:sz w:val="28"/>
                <w:szCs w:val="28"/>
              </w:rPr>
              <w:t>6602,3</w:t>
            </w:r>
            <w:r w:rsidR="00BA0EFC">
              <w:rPr>
                <w:sz w:val="28"/>
                <w:szCs w:val="28"/>
              </w:rPr>
              <w:t>»</w:t>
            </w:r>
            <w:r w:rsidR="002A08A2" w:rsidRPr="0099186A">
              <w:rPr>
                <w:sz w:val="28"/>
                <w:szCs w:val="28"/>
              </w:rPr>
              <w:t xml:space="preserve"> </w:t>
            </w:r>
            <w:r w:rsidR="0069093D">
              <w:rPr>
                <w:sz w:val="28"/>
                <w:szCs w:val="28"/>
              </w:rPr>
              <w:t>;</w:t>
            </w:r>
          </w:p>
          <w:p w:rsidR="0069093D" w:rsidRPr="0099186A" w:rsidRDefault="0069093D" w:rsidP="00C01FEB">
            <w:pPr>
              <w:ind w:firstLine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1752,3 тысяч рублей (иные межбюджетные трансферты из бюджета МО «Кингисеппский муниципальный район» Ленинградской области</w:t>
            </w:r>
          </w:p>
          <w:p w:rsidR="00C01FEB" w:rsidRPr="0099186A" w:rsidRDefault="00C01FEB" w:rsidP="00BA0EFC">
            <w:pPr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8B5" w:rsidRPr="0099186A" w:rsidTr="00C33C84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99186A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1A5" w:rsidRPr="0099186A" w:rsidRDefault="009561A5" w:rsidP="002E6DFD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86A">
              <w:rPr>
                <w:rFonts w:ascii="Times New Roman" w:hAnsi="Times New Roman"/>
                <w:sz w:val="28"/>
                <w:szCs w:val="28"/>
              </w:rPr>
              <w:t>Реализация мероприятий подпрограммы позволит осуществить:</w:t>
            </w:r>
          </w:p>
          <w:p w:rsidR="00C45214" w:rsidRPr="0099186A" w:rsidRDefault="00C45214" w:rsidP="002E6D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>- значительное сокращение несанкционированных свалок на территории</w:t>
            </w:r>
            <w:r w:rsidR="005B3819"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gramStart"/>
            <w:r w:rsidR="005B3819" w:rsidRPr="009918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Нежновское</w:t>
            </w:r>
            <w:proofErr w:type="gramEnd"/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5B3819"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45214" w:rsidRPr="0099186A" w:rsidRDefault="00C45214" w:rsidP="002E6DFD">
            <w:pPr>
              <w:tabs>
                <w:tab w:val="left" w:pos="50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окружающей среды в районе, улучшение санитарного и эстетического </w:t>
            </w:r>
            <w:r w:rsidRPr="0099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населенных пунктов Нежновско</w:t>
            </w:r>
            <w:r w:rsidR="005B3819" w:rsidRPr="009918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5B3819" w:rsidRPr="009918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B3819" w:rsidRPr="009918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>, снижение негативного воздействия отходов производства и потребления на окружающую среду.</w:t>
            </w:r>
          </w:p>
          <w:p w:rsidR="00C45214" w:rsidRPr="0099186A" w:rsidRDefault="00C45214" w:rsidP="002E6DFD">
            <w:pPr>
              <w:tabs>
                <w:tab w:val="left" w:pos="50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86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экологической культуры у населения. </w:t>
            </w:r>
          </w:p>
          <w:p w:rsidR="003D28B5" w:rsidRPr="0099186A" w:rsidRDefault="00C45214" w:rsidP="002E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Ликвидация мест несанкционированного размещения твердых коммунальных отходов</w:t>
            </w:r>
            <w:r w:rsidR="003D28B5" w:rsidRPr="0099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9186A" w:rsidRPr="00F16370" w:rsidRDefault="0099186A" w:rsidP="00F16370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F16370">
        <w:rPr>
          <w:rFonts w:ascii="Times New Roman" w:hAnsi="Times New Roman"/>
          <w:sz w:val="28"/>
          <w:szCs w:val="28"/>
        </w:rPr>
        <w:lastRenderedPageBreak/>
        <w:t xml:space="preserve">2.   </w:t>
      </w:r>
      <w:r w:rsidR="00BA0EFC" w:rsidRPr="00F16370">
        <w:rPr>
          <w:rFonts w:ascii="Times New Roman" w:hAnsi="Times New Roman"/>
          <w:sz w:val="28"/>
          <w:szCs w:val="28"/>
        </w:rPr>
        <w:t>Раздел «</w:t>
      </w:r>
      <w:r w:rsidRPr="00F16370">
        <w:rPr>
          <w:rFonts w:ascii="Times New Roman" w:hAnsi="Times New Roman"/>
          <w:sz w:val="28"/>
          <w:szCs w:val="28"/>
        </w:rPr>
        <w:t xml:space="preserve">Введение» </w:t>
      </w:r>
    </w:p>
    <w:p w:rsidR="00D2642F" w:rsidRDefault="0099186A" w:rsidP="002E6DFD">
      <w:pPr>
        <w:pStyle w:val="a3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Концептуальные положения и основные идеи Программы формировались по следующим основным направления совершенствования и развития жилищно-коммунального хозяйства МО «Нежновское сельское поселение» дополнить пунктом </w:t>
      </w:r>
      <w:r w:rsidR="00BA0EFC">
        <w:rPr>
          <w:rFonts w:ascii="Times New Roman" w:hAnsi="Times New Roman"/>
          <w:sz w:val="28"/>
          <w:szCs w:val="28"/>
        </w:rPr>
        <w:t>2:</w:t>
      </w:r>
    </w:p>
    <w:p w:rsidR="0099186A" w:rsidRDefault="0099186A" w:rsidP="002E6DFD">
      <w:pPr>
        <w:pStyle w:val="a3"/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99186A" w:rsidRDefault="0099186A" w:rsidP="00F16370">
      <w:pPr>
        <w:pStyle w:val="a3"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мест (площадок) накопления твердых коммунальных отходов</w:t>
      </w:r>
    </w:p>
    <w:p w:rsidR="00F16370" w:rsidRPr="00F16370" w:rsidRDefault="00F16370" w:rsidP="00F1637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BA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EFC" w:rsidRPr="00F1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Pr="00F1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проблемы, на решение которой направлена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дополнить следующим содержанием:</w:t>
      </w:r>
    </w:p>
    <w:p w:rsidR="002E6DFD" w:rsidRPr="00665874" w:rsidRDefault="00D2642F" w:rsidP="002E6DFD">
      <w:pPr>
        <w:pStyle w:val="a3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E6DFD" w:rsidRPr="00665874">
        <w:rPr>
          <w:rFonts w:ascii="Times New Roman" w:hAnsi="Times New Roman"/>
          <w:sz w:val="28"/>
          <w:szCs w:val="28"/>
        </w:rPr>
        <w:t xml:space="preserve">Содержание проблемы и правовое обоснование программы </w:t>
      </w:r>
    </w:p>
    <w:p w:rsidR="002E6DFD" w:rsidRPr="00F16370" w:rsidRDefault="002E6DFD" w:rsidP="002E6D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370">
        <w:rPr>
          <w:sz w:val="28"/>
          <w:szCs w:val="28"/>
        </w:rPr>
        <w:t xml:space="preserve">      </w:t>
      </w:r>
      <w:r w:rsidRPr="00F16370">
        <w:rPr>
          <w:rFonts w:ascii="Times New Roman" w:hAnsi="Times New Roman" w:cs="Times New Roman"/>
          <w:sz w:val="28"/>
          <w:szCs w:val="28"/>
        </w:rPr>
        <w:t xml:space="preserve">В состав Нежновского сельского поселения входит 21 населенный пункт. Численность населения на 01.01.2020 года составляет 958 человек. </w:t>
      </w:r>
    </w:p>
    <w:p w:rsidR="002E6DFD" w:rsidRPr="00F16370" w:rsidRDefault="002E6DFD" w:rsidP="002E6D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370">
        <w:rPr>
          <w:rFonts w:ascii="Times New Roman" w:hAnsi="Times New Roman" w:cs="Times New Roman"/>
          <w:sz w:val="28"/>
          <w:szCs w:val="28"/>
        </w:rPr>
        <w:t xml:space="preserve">     Для организации накопления отходов в соответствии с требованиями действующего законодательства необходимо создать 31 мест (площадок) накопления твердых коммунальных </w:t>
      </w:r>
      <w:r w:rsidR="00F16370" w:rsidRPr="00F16370">
        <w:rPr>
          <w:rFonts w:ascii="Times New Roman" w:hAnsi="Times New Roman" w:cs="Times New Roman"/>
          <w:sz w:val="28"/>
          <w:szCs w:val="28"/>
        </w:rPr>
        <w:t>отходов.</w:t>
      </w:r>
    </w:p>
    <w:p w:rsidR="002E6DFD" w:rsidRPr="00F16370" w:rsidRDefault="002E6DFD" w:rsidP="002E6D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370">
        <w:rPr>
          <w:rFonts w:ascii="Times New Roman" w:hAnsi="Times New Roman" w:cs="Times New Roman"/>
          <w:sz w:val="28"/>
          <w:szCs w:val="28"/>
        </w:rPr>
        <w:t xml:space="preserve">      Программа определяет основные направления деятельности органов местного самоуправления </w:t>
      </w:r>
      <w:r w:rsidR="00262BED" w:rsidRPr="00F16370">
        <w:rPr>
          <w:rFonts w:ascii="Times New Roman" w:hAnsi="Times New Roman" w:cs="Times New Roman"/>
          <w:sz w:val="28"/>
          <w:szCs w:val="28"/>
        </w:rPr>
        <w:t>МО «НСП» МО «</w:t>
      </w:r>
      <w:r w:rsidRPr="00F16370">
        <w:rPr>
          <w:rFonts w:ascii="Times New Roman" w:hAnsi="Times New Roman" w:cs="Times New Roman"/>
          <w:sz w:val="28"/>
          <w:szCs w:val="28"/>
        </w:rPr>
        <w:t>Кингисеппский муниципальный район Ленинградской области в области охраны окружающей среды, а также устанавливает перечень неотложных мероприятий по улучшению качества окружающей среды и уменьшению экологической нагрузки.</w:t>
      </w:r>
    </w:p>
    <w:p w:rsidR="003D28B5" w:rsidRPr="00F16370" w:rsidRDefault="003D28B5" w:rsidP="003D28B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16370" w:rsidRDefault="00C03E4E" w:rsidP="00C0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370" w:rsidRPr="00F1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F16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370" w:rsidRPr="00F163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программы»</w:t>
      </w:r>
      <w:r w:rsidR="00F16370" w:rsidRPr="00F1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370" w:rsidRPr="00F16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F16370" w:rsidRPr="00F16370">
        <w:rPr>
          <w:rFonts w:ascii="Times New Roman" w:hAnsi="Times New Roman" w:cs="Times New Roman"/>
          <w:sz w:val="28"/>
          <w:szCs w:val="28"/>
        </w:rPr>
        <w:t xml:space="preserve"> следующим содержанием:</w:t>
      </w:r>
      <w:r w:rsidRPr="00F1637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561A5" w:rsidRPr="00843C9F" w:rsidRDefault="00C03E4E" w:rsidP="00C0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7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E6DFD" w:rsidRPr="00F16370" w:rsidRDefault="002E6DFD" w:rsidP="002E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370">
        <w:rPr>
          <w:rFonts w:ascii="Times New Roman" w:hAnsi="Times New Roman" w:cs="Times New Roman"/>
          <w:sz w:val="28"/>
          <w:szCs w:val="28"/>
        </w:rPr>
        <w:t xml:space="preserve">- обеспечение благоприятной окружающей </w:t>
      </w:r>
      <w:r w:rsidR="00F16370" w:rsidRPr="00F16370">
        <w:rPr>
          <w:rFonts w:ascii="Times New Roman" w:hAnsi="Times New Roman" w:cs="Times New Roman"/>
          <w:sz w:val="28"/>
          <w:szCs w:val="28"/>
        </w:rPr>
        <w:t>среды, улучшение</w:t>
      </w:r>
      <w:r w:rsidRPr="00F16370">
        <w:rPr>
          <w:rFonts w:ascii="Times New Roman" w:hAnsi="Times New Roman" w:cs="Times New Roman"/>
          <w:sz w:val="28"/>
          <w:szCs w:val="28"/>
        </w:rPr>
        <w:t xml:space="preserve"> санитарного состояния территории Нежновско</w:t>
      </w:r>
      <w:r w:rsidR="00262BED" w:rsidRPr="00F16370">
        <w:rPr>
          <w:rFonts w:ascii="Times New Roman" w:hAnsi="Times New Roman" w:cs="Times New Roman"/>
          <w:sz w:val="28"/>
          <w:szCs w:val="28"/>
        </w:rPr>
        <w:t>го</w:t>
      </w:r>
      <w:r w:rsidRPr="00F1637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62BED" w:rsidRPr="00F16370">
        <w:rPr>
          <w:rFonts w:ascii="Times New Roman" w:hAnsi="Times New Roman" w:cs="Times New Roman"/>
          <w:sz w:val="28"/>
          <w:szCs w:val="28"/>
        </w:rPr>
        <w:t>го</w:t>
      </w:r>
      <w:r w:rsidRPr="00F16370">
        <w:rPr>
          <w:rFonts w:ascii="Times New Roman" w:hAnsi="Times New Roman" w:cs="Times New Roman"/>
          <w:sz w:val="28"/>
          <w:szCs w:val="28"/>
        </w:rPr>
        <w:t xml:space="preserve"> </w:t>
      </w:r>
      <w:r w:rsidR="00F16370" w:rsidRPr="00F16370">
        <w:rPr>
          <w:rFonts w:ascii="Times New Roman" w:hAnsi="Times New Roman" w:cs="Times New Roman"/>
          <w:sz w:val="28"/>
          <w:szCs w:val="28"/>
        </w:rPr>
        <w:t>поселения.</w:t>
      </w:r>
    </w:p>
    <w:p w:rsidR="002E6DFD" w:rsidRDefault="002E6DFD" w:rsidP="002E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370">
        <w:rPr>
          <w:rFonts w:ascii="Times New Roman" w:hAnsi="Times New Roman" w:cs="Times New Roman"/>
          <w:sz w:val="28"/>
          <w:szCs w:val="28"/>
        </w:rPr>
        <w:t xml:space="preserve">     </w:t>
      </w:r>
      <w:r w:rsidRPr="00F16370">
        <w:rPr>
          <w:sz w:val="28"/>
          <w:szCs w:val="28"/>
        </w:rPr>
        <w:t xml:space="preserve"> </w:t>
      </w:r>
      <w:r w:rsidRPr="00F16370">
        <w:rPr>
          <w:rFonts w:ascii="Times New Roman" w:hAnsi="Times New Roman" w:cs="Times New Roman"/>
          <w:sz w:val="28"/>
          <w:szCs w:val="28"/>
        </w:rPr>
        <w:t xml:space="preserve">Улучшение экологической ситуации в поселении обращения с отходами в рамках исполнения полномочия органа местного самоуправления </w:t>
      </w:r>
      <w:r w:rsidR="00F16370" w:rsidRPr="00F16370">
        <w:rPr>
          <w:rFonts w:ascii="Times New Roman" w:hAnsi="Times New Roman" w:cs="Times New Roman"/>
          <w:sz w:val="28"/>
          <w:szCs w:val="28"/>
        </w:rPr>
        <w:t>по «</w:t>
      </w:r>
      <w:r w:rsidRPr="00F16370">
        <w:rPr>
          <w:rFonts w:ascii="Times New Roman" w:hAnsi="Times New Roman" w:cs="Times New Roman"/>
          <w:sz w:val="28"/>
          <w:szCs w:val="28"/>
        </w:rPr>
        <w:t>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F16370" w:rsidRPr="00F16370" w:rsidRDefault="00F16370" w:rsidP="002E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3. «</w:t>
      </w:r>
      <w:r w:rsidR="00BA0EFC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программой» дополнить следующим содержанием:</w:t>
      </w:r>
    </w:p>
    <w:p w:rsidR="002E6DFD" w:rsidRPr="00F16370" w:rsidRDefault="002E6DFD" w:rsidP="002E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370">
        <w:rPr>
          <w:rFonts w:ascii="Times New Roman" w:hAnsi="Times New Roman" w:cs="Times New Roman"/>
          <w:sz w:val="28"/>
          <w:szCs w:val="28"/>
        </w:rPr>
        <w:t xml:space="preserve">    Участие органов местного самоуправления района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предусматривается в следующих формах:</w:t>
      </w:r>
    </w:p>
    <w:p w:rsidR="002E6DFD" w:rsidRPr="00F16370" w:rsidRDefault="002E6DFD" w:rsidP="002E6DFD">
      <w:pPr>
        <w:spacing w:line="276" w:lineRule="auto"/>
        <w:ind w:right="2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70">
        <w:rPr>
          <w:rFonts w:ascii="Times New Roman" w:hAnsi="Times New Roman" w:cs="Times New Roman"/>
          <w:sz w:val="28"/>
          <w:szCs w:val="28"/>
        </w:rPr>
        <w:t xml:space="preserve">- создание новых мест (площадок) накопления твердых коммунальных отходов в населенных пунктах </w:t>
      </w:r>
      <w:r w:rsidR="00F163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«Нежновское   </w:t>
      </w:r>
      <w:r w:rsidR="00BA0EF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63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A0EFC">
        <w:rPr>
          <w:rFonts w:ascii="Times New Roman" w:hAnsi="Times New Roman" w:cs="Times New Roman"/>
          <w:sz w:val="28"/>
          <w:szCs w:val="28"/>
        </w:rPr>
        <w:t>«Кингисеппский</w:t>
      </w:r>
      <w:r w:rsidR="00F1637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F16370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2E6DFD" w:rsidRPr="00F16370" w:rsidRDefault="002E6DFD" w:rsidP="002E6DFD">
      <w:pPr>
        <w:spacing w:line="276" w:lineRule="auto"/>
        <w:ind w:right="2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70">
        <w:rPr>
          <w:rFonts w:ascii="Times New Roman" w:hAnsi="Times New Roman" w:cs="Times New Roman"/>
          <w:sz w:val="28"/>
          <w:szCs w:val="28"/>
        </w:rPr>
        <w:t>- оснащение контейнерами мест (площадок) накопления твердых коммунальных отходов;</w:t>
      </w:r>
    </w:p>
    <w:p w:rsidR="005E3AAC" w:rsidRPr="00D2642F" w:rsidRDefault="00F16370" w:rsidP="00BA0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EFC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BA0EFC" w:rsidRPr="00BA0EF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A0EFC">
        <w:rPr>
          <w:rFonts w:ascii="Times New Roman" w:hAnsi="Times New Roman" w:cs="Times New Roman"/>
          <w:b/>
          <w:sz w:val="28"/>
          <w:szCs w:val="28"/>
        </w:rPr>
        <w:t>«</w:t>
      </w:r>
      <w:r w:rsidR="005E3AAC" w:rsidRPr="00D2642F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 w:rsidR="00BA0EFC">
        <w:rPr>
          <w:rFonts w:ascii="Times New Roman" w:hAnsi="Times New Roman" w:cs="Times New Roman"/>
          <w:b/>
          <w:sz w:val="28"/>
          <w:szCs w:val="28"/>
        </w:rPr>
        <w:t>» читать в новой редакции</w:t>
      </w:r>
    </w:p>
    <w:p w:rsidR="005E3AAC" w:rsidRDefault="00C03E4E" w:rsidP="005E3AA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0EF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5E3AAC" w:rsidRPr="00BA0EFC">
        <w:rPr>
          <w:rFonts w:ascii="Times New Roman" w:hAnsi="Times New Roman" w:cs="Times New Roman"/>
          <w:sz w:val="32"/>
          <w:szCs w:val="32"/>
        </w:rPr>
        <w:t xml:space="preserve"> Перечень программных мероприятий, сроки их реализации приведены в следующей </w:t>
      </w:r>
      <w:r w:rsidRPr="00BA0EFC">
        <w:rPr>
          <w:rFonts w:ascii="Times New Roman" w:hAnsi="Times New Roman" w:cs="Times New Roman"/>
          <w:sz w:val="32"/>
          <w:szCs w:val="32"/>
        </w:rPr>
        <w:t xml:space="preserve">  </w:t>
      </w:r>
      <w:r w:rsidR="005E3AAC" w:rsidRPr="00BA0EFC">
        <w:rPr>
          <w:rFonts w:ascii="Times New Roman" w:hAnsi="Times New Roman" w:cs="Times New Roman"/>
          <w:sz w:val="32"/>
          <w:szCs w:val="32"/>
        </w:rPr>
        <w:t>таблице: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418"/>
        <w:gridCol w:w="1276"/>
        <w:gridCol w:w="1275"/>
        <w:gridCol w:w="1276"/>
      </w:tblGrid>
      <w:tr w:rsidR="008447D1" w:rsidTr="008447D1">
        <w:trPr>
          <w:trHeight w:val="1794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</w:p>
          <w:p w:rsidR="008447D1" w:rsidRDefault="00844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финанси</w:t>
            </w:r>
            <w:proofErr w:type="spellEnd"/>
          </w:p>
          <w:p w:rsidR="008447D1" w:rsidRDefault="00844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рования</w:t>
            </w:r>
            <w:proofErr w:type="spellEnd"/>
          </w:p>
          <w:p w:rsidR="008447D1" w:rsidRDefault="00844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</w:t>
            </w:r>
          </w:p>
          <w:p w:rsidR="008447D1" w:rsidRDefault="00844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г.,</w:t>
            </w:r>
          </w:p>
          <w:p w:rsidR="008447D1" w:rsidRDefault="00844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rPr>
                <w:sz w:val="24"/>
                <w:szCs w:val="24"/>
              </w:rPr>
            </w:pPr>
            <w:r>
              <w:t xml:space="preserve">Объемы </w:t>
            </w:r>
          </w:p>
          <w:p w:rsidR="008447D1" w:rsidRDefault="008447D1">
            <w:proofErr w:type="spellStart"/>
            <w:r>
              <w:t>финанси</w:t>
            </w:r>
            <w:proofErr w:type="spellEnd"/>
          </w:p>
          <w:p w:rsidR="008447D1" w:rsidRDefault="008447D1">
            <w:proofErr w:type="spellStart"/>
            <w:r>
              <w:t>рования</w:t>
            </w:r>
            <w:proofErr w:type="spellEnd"/>
          </w:p>
          <w:p w:rsidR="008447D1" w:rsidRDefault="008447D1">
            <w:r>
              <w:t xml:space="preserve"> на </w:t>
            </w:r>
          </w:p>
          <w:p w:rsidR="008447D1" w:rsidRDefault="008447D1">
            <w:r>
              <w:t>2021 г.,</w:t>
            </w:r>
          </w:p>
          <w:p w:rsidR="008447D1" w:rsidRDefault="008447D1">
            <w:r>
              <w:t xml:space="preserve">тыс.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r>
              <w:t xml:space="preserve"> Объемы </w:t>
            </w:r>
          </w:p>
          <w:p w:rsidR="008447D1" w:rsidRDefault="008447D1">
            <w:proofErr w:type="spellStart"/>
            <w:r>
              <w:t>финанси</w:t>
            </w:r>
            <w:proofErr w:type="spellEnd"/>
          </w:p>
          <w:p w:rsidR="008447D1" w:rsidRDefault="008447D1">
            <w:proofErr w:type="spellStart"/>
            <w:r>
              <w:t>рования</w:t>
            </w:r>
            <w:proofErr w:type="spellEnd"/>
          </w:p>
          <w:p w:rsidR="008447D1" w:rsidRDefault="008447D1">
            <w:r>
              <w:t xml:space="preserve"> на </w:t>
            </w:r>
          </w:p>
          <w:p w:rsidR="008447D1" w:rsidRDefault="008447D1">
            <w:r>
              <w:t>2022 г.,</w:t>
            </w:r>
          </w:p>
          <w:p w:rsidR="008447D1" w:rsidRDefault="008447D1">
            <w: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Default="008447D1">
            <w:r>
              <w:t>Итого</w:t>
            </w:r>
          </w:p>
          <w:p w:rsidR="008447D1" w:rsidRDefault="008447D1">
            <w:r>
              <w:t xml:space="preserve">Объемы </w:t>
            </w:r>
          </w:p>
          <w:p w:rsidR="008447D1" w:rsidRDefault="008447D1">
            <w:proofErr w:type="spellStart"/>
            <w:r>
              <w:t>финанси</w:t>
            </w:r>
            <w:proofErr w:type="spellEnd"/>
          </w:p>
          <w:p w:rsidR="008447D1" w:rsidRDefault="008447D1">
            <w:proofErr w:type="spellStart"/>
            <w:r>
              <w:t>рования</w:t>
            </w:r>
            <w:proofErr w:type="spellEnd"/>
          </w:p>
          <w:p w:rsidR="008447D1" w:rsidRDefault="008447D1"/>
          <w:p w:rsidR="008447D1" w:rsidRDefault="008447D1">
            <w:r>
              <w:t>тыс. руб.</w:t>
            </w:r>
          </w:p>
        </w:tc>
      </w:tr>
      <w:tr w:rsidR="008447D1" w:rsidTr="008447D1">
        <w:trPr>
          <w:trHeight w:val="207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Default="008447D1">
            <w:pPr>
              <w:rPr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Газификация населенных пунктов поселения (Проектирование, строительство и реконструкция объектов газификации)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</w:tc>
      </w:tr>
      <w:tr w:rsidR="008447D1" w:rsidTr="008447D1">
        <w:trPr>
          <w:trHeight w:val="55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получение технических условий на проектирование работ по газификации;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3302,3</w:t>
            </w:r>
          </w:p>
          <w:p w:rsidR="008447D1" w:rsidRDefault="008447D1">
            <w:pPr>
              <w:rPr>
                <w:color w:val="000000"/>
                <w:sz w:val="26"/>
                <w:szCs w:val="26"/>
              </w:rPr>
            </w:pPr>
          </w:p>
        </w:tc>
      </w:tr>
      <w:tr w:rsidR="008447D1" w:rsidTr="008447D1">
        <w:trPr>
          <w:trHeight w:val="63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проектирование газопровода.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3300,0</w:t>
            </w:r>
          </w:p>
        </w:tc>
      </w:tr>
      <w:tr w:rsidR="008447D1" w:rsidTr="008447D1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 xml:space="preserve"> по мероприятию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 w:rsidP="008447D1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>6602,3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1" w:rsidRDefault="008447D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6602,3</w:t>
            </w:r>
          </w:p>
        </w:tc>
      </w:tr>
      <w:tr w:rsidR="008447D1" w:rsidRPr="008447D1" w:rsidTr="008447D1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jc w:val="both"/>
              <w:rPr>
                <w:sz w:val="26"/>
                <w:szCs w:val="26"/>
              </w:rPr>
            </w:pPr>
            <w:r w:rsidRPr="008447D1">
              <w:rPr>
                <w:sz w:val="26"/>
                <w:szCs w:val="26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 w:rsidP="008447D1">
            <w:pPr>
              <w:rPr>
                <w:color w:val="000000"/>
                <w:sz w:val="26"/>
                <w:szCs w:val="26"/>
              </w:rPr>
            </w:pPr>
            <w:r w:rsidRPr="008447D1">
              <w:rPr>
                <w:color w:val="000000"/>
                <w:sz w:val="26"/>
                <w:szCs w:val="26"/>
              </w:rPr>
              <w:t>1752,3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rPr>
                <w:color w:val="000000"/>
                <w:sz w:val="26"/>
                <w:szCs w:val="26"/>
              </w:rPr>
            </w:pPr>
            <w:r w:rsidRPr="008447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rPr>
                <w:color w:val="000000"/>
                <w:sz w:val="26"/>
                <w:szCs w:val="26"/>
              </w:rPr>
            </w:pPr>
            <w:r w:rsidRPr="008447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jc w:val="center"/>
              <w:rPr>
                <w:color w:val="000000"/>
                <w:sz w:val="26"/>
                <w:szCs w:val="26"/>
              </w:rPr>
            </w:pPr>
            <w:r w:rsidRPr="008447D1">
              <w:rPr>
                <w:color w:val="000000"/>
                <w:sz w:val="26"/>
                <w:szCs w:val="26"/>
              </w:rPr>
              <w:t>1752,3</w:t>
            </w:r>
          </w:p>
        </w:tc>
      </w:tr>
      <w:tr w:rsidR="008447D1" w:rsidRPr="008447D1" w:rsidTr="008447D1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jc w:val="both"/>
              <w:rPr>
                <w:b/>
                <w:sz w:val="26"/>
                <w:szCs w:val="26"/>
              </w:rPr>
            </w:pPr>
            <w:r w:rsidRPr="008447D1">
              <w:rPr>
                <w:b/>
                <w:sz w:val="26"/>
                <w:szCs w:val="26"/>
              </w:rPr>
              <w:t>Всего по мероприятию: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 w:rsidP="008447D1">
            <w:pPr>
              <w:rPr>
                <w:b/>
                <w:color w:val="000000"/>
                <w:sz w:val="26"/>
                <w:szCs w:val="26"/>
              </w:rPr>
            </w:pPr>
            <w:r w:rsidRPr="008447D1">
              <w:rPr>
                <w:b/>
                <w:color w:val="000000"/>
                <w:sz w:val="26"/>
                <w:szCs w:val="26"/>
              </w:rPr>
              <w:t>1752,3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rPr>
                <w:b/>
                <w:color w:val="000000"/>
                <w:sz w:val="26"/>
                <w:szCs w:val="26"/>
              </w:rPr>
            </w:pPr>
            <w:r w:rsidRPr="008447D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rPr>
                <w:b/>
                <w:color w:val="000000"/>
                <w:sz w:val="26"/>
                <w:szCs w:val="26"/>
              </w:rPr>
            </w:pPr>
            <w:r w:rsidRPr="008447D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47D1">
              <w:rPr>
                <w:b/>
                <w:color w:val="000000"/>
                <w:sz w:val="26"/>
                <w:szCs w:val="26"/>
              </w:rPr>
              <w:t>1752,3</w:t>
            </w:r>
          </w:p>
        </w:tc>
      </w:tr>
      <w:tr w:rsidR="008447D1" w:rsidRPr="008447D1" w:rsidTr="008447D1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jc w:val="both"/>
              <w:rPr>
                <w:b/>
                <w:sz w:val="26"/>
                <w:szCs w:val="26"/>
              </w:rPr>
            </w:pPr>
            <w:r w:rsidRPr="008447D1">
              <w:rPr>
                <w:b/>
                <w:sz w:val="26"/>
                <w:szCs w:val="26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 w:rsidP="008447D1">
            <w:pPr>
              <w:rPr>
                <w:b/>
                <w:color w:val="000000"/>
                <w:sz w:val="26"/>
                <w:szCs w:val="26"/>
              </w:rPr>
            </w:pPr>
            <w:r w:rsidRPr="008447D1">
              <w:rPr>
                <w:b/>
                <w:color w:val="000000"/>
                <w:sz w:val="26"/>
                <w:szCs w:val="26"/>
              </w:rPr>
              <w:t>8354,6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rPr>
                <w:b/>
                <w:color w:val="000000"/>
                <w:sz w:val="26"/>
                <w:szCs w:val="26"/>
              </w:rPr>
            </w:pPr>
            <w:r w:rsidRPr="008447D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rPr>
                <w:b/>
                <w:color w:val="000000"/>
                <w:sz w:val="26"/>
                <w:szCs w:val="26"/>
              </w:rPr>
            </w:pPr>
            <w:r w:rsidRPr="008447D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1" w:rsidRPr="008447D1" w:rsidRDefault="008447D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47D1">
              <w:rPr>
                <w:b/>
                <w:color w:val="000000"/>
                <w:sz w:val="26"/>
                <w:szCs w:val="26"/>
              </w:rPr>
              <w:t>8354,6</w:t>
            </w:r>
          </w:p>
        </w:tc>
      </w:tr>
    </w:tbl>
    <w:p w:rsidR="008447D1" w:rsidRDefault="008447D1" w:rsidP="00C03E4E">
      <w:pPr>
        <w:pStyle w:val="aa"/>
        <w:jc w:val="left"/>
        <w:rPr>
          <w:rFonts w:ascii="Times New Roman" w:eastAsiaTheme="minorHAnsi" w:hAnsi="Times New Roman"/>
          <w:sz w:val="32"/>
          <w:szCs w:val="32"/>
        </w:rPr>
      </w:pPr>
    </w:p>
    <w:p w:rsidR="008447D1" w:rsidRDefault="008447D1" w:rsidP="00C03E4E">
      <w:pPr>
        <w:pStyle w:val="aa"/>
        <w:jc w:val="left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Пункт 6 «Ресурсное обеспечение муниципальной целевой программы» дополнить следующим содержанием:</w:t>
      </w:r>
    </w:p>
    <w:p w:rsidR="00F4735A" w:rsidRDefault="00C03E4E" w:rsidP="00F4735A">
      <w:pPr>
        <w:pStyle w:val="aa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8447D1" w:rsidRPr="008447D1">
        <w:rPr>
          <w:sz w:val="26"/>
          <w:szCs w:val="26"/>
        </w:rPr>
        <w:t xml:space="preserve">Мероприятия по созданию мест (площадок) накопления твердых коммунальных </w:t>
      </w:r>
      <w:r w:rsidR="008447D1" w:rsidRPr="00F4735A">
        <w:rPr>
          <w:sz w:val="28"/>
          <w:szCs w:val="28"/>
        </w:rPr>
        <w:t>отходов</w:t>
      </w:r>
      <w:r w:rsidRPr="00F4735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4735A" w:rsidRPr="00F4735A">
        <w:rPr>
          <w:rFonts w:ascii="Times New Roman" w:hAnsi="Times New Roman"/>
          <w:sz w:val="28"/>
          <w:szCs w:val="28"/>
          <w:lang w:eastAsia="ru-RU"/>
        </w:rPr>
        <w:t xml:space="preserve">осуществляются за счет иных межбюджетных трансфертов бюджета </w:t>
      </w:r>
      <w:r w:rsidR="00F473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735A" w:rsidRPr="00F4735A">
        <w:rPr>
          <w:rFonts w:ascii="Times New Roman" w:hAnsi="Times New Roman"/>
          <w:sz w:val="28"/>
          <w:szCs w:val="28"/>
          <w:lang w:eastAsia="ru-RU"/>
        </w:rPr>
        <w:t xml:space="preserve"> МО «Кингисеппский муниципальный район» Ленинградской области</w:t>
      </w:r>
    </w:p>
    <w:p w:rsidR="00C03E4E" w:rsidRPr="00F4735A" w:rsidRDefault="00F4735A" w:rsidP="00F4735A">
      <w:pPr>
        <w:pStyle w:val="aa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Пункт 7 «Ожидаемые результаты реализации программы, социально-экономическая эффективность   Программы   дополнить следующим содержанием:           </w:t>
      </w:r>
    </w:p>
    <w:p w:rsidR="004E3FD2" w:rsidRPr="00F4735A" w:rsidRDefault="00F4735A" w:rsidP="00956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735A">
        <w:rPr>
          <w:sz w:val="28"/>
          <w:szCs w:val="28"/>
        </w:rPr>
        <w:t xml:space="preserve">*создание  </w:t>
      </w:r>
      <w:r w:rsidRPr="00F4735A">
        <w:rPr>
          <w:sz w:val="28"/>
          <w:szCs w:val="28"/>
        </w:rPr>
        <w:t xml:space="preserve"> мест (площадок) накопления твердых коммунальных отходов</w:t>
      </w:r>
      <w:r w:rsidRPr="00F4735A">
        <w:rPr>
          <w:sz w:val="28"/>
          <w:szCs w:val="28"/>
        </w:rPr>
        <w:t>- 31 штука</w:t>
      </w:r>
    </w:p>
    <w:p w:rsidR="00F4735A" w:rsidRDefault="00F4735A" w:rsidP="009561A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3E4E" w:rsidRDefault="00C03E4E" w:rsidP="00C03E4E"/>
    <w:p w:rsidR="00374C47" w:rsidRDefault="00374C47" w:rsidP="007938BF">
      <w:pPr>
        <w:sectPr w:rsidR="00374C47" w:rsidSect="007938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21DAB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21DAB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21DAB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21DAB" w:rsidRPr="00821DAB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21DAB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E463A" w:rsidRDefault="000E463A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3799B" w:rsidRDefault="00F3799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F3799B" w:rsidRDefault="00F3799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F3799B" w:rsidRDefault="00F3799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F3799B" w:rsidRDefault="00F3799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F3799B" w:rsidRDefault="00F3799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5F35F7" w:rsidRDefault="005F35F7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F35F7" w:rsidRDefault="005F35F7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F35F7" w:rsidRDefault="005F35F7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F35F7" w:rsidRDefault="005F35F7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F35F7" w:rsidRDefault="005F35F7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3799B" w:rsidRDefault="00F3799B" w:rsidP="00F379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3799B" w:rsidRDefault="00F3799B" w:rsidP="00F379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3799B" w:rsidRDefault="00F3799B" w:rsidP="00F379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3799B" w:rsidRDefault="00F3799B" w:rsidP="00F379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sectPr w:rsidR="00F3799B" w:rsidSect="00821DAB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397FBF"/>
    <w:multiLevelType w:val="hybridMultilevel"/>
    <w:tmpl w:val="382A1320"/>
    <w:lvl w:ilvl="0" w:tplc="F92C98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9"/>
    <w:rsid w:val="000074C6"/>
    <w:rsid w:val="00032178"/>
    <w:rsid w:val="00055373"/>
    <w:rsid w:val="00083155"/>
    <w:rsid w:val="00090F33"/>
    <w:rsid w:val="00093B97"/>
    <w:rsid w:val="000A255D"/>
    <w:rsid w:val="000A6D79"/>
    <w:rsid w:val="000B0617"/>
    <w:rsid w:val="000B6F4D"/>
    <w:rsid w:val="000D319C"/>
    <w:rsid w:val="000E463A"/>
    <w:rsid w:val="000F2556"/>
    <w:rsid w:val="00123511"/>
    <w:rsid w:val="00126116"/>
    <w:rsid w:val="0013774A"/>
    <w:rsid w:val="001819C6"/>
    <w:rsid w:val="001A40DD"/>
    <w:rsid w:val="001A7A4F"/>
    <w:rsid w:val="001B2A62"/>
    <w:rsid w:val="001B523B"/>
    <w:rsid w:val="001F5AF7"/>
    <w:rsid w:val="00204701"/>
    <w:rsid w:val="00210383"/>
    <w:rsid w:val="002259A8"/>
    <w:rsid w:val="00225E5A"/>
    <w:rsid w:val="00250323"/>
    <w:rsid w:val="00257829"/>
    <w:rsid w:val="00262BED"/>
    <w:rsid w:val="002824DE"/>
    <w:rsid w:val="00291D49"/>
    <w:rsid w:val="002A08A2"/>
    <w:rsid w:val="002A36F2"/>
    <w:rsid w:val="002B153D"/>
    <w:rsid w:val="002B49DA"/>
    <w:rsid w:val="002E6DFD"/>
    <w:rsid w:val="00334E40"/>
    <w:rsid w:val="003352A1"/>
    <w:rsid w:val="00340691"/>
    <w:rsid w:val="00344E60"/>
    <w:rsid w:val="003467AF"/>
    <w:rsid w:val="00374C47"/>
    <w:rsid w:val="003817F2"/>
    <w:rsid w:val="003A4832"/>
    <w:rsid w:val="003C6BDD"/>
    <w:rsid w:val="003D28B5"/>
    <w:rsid w:val="003E2677"/>
    <w:rsid w:val="0044641A"/>
    <w:rsid w:val="00450549"/>
    <w:rsid w:val="004575D9"/>
    <w:rsid w:val="00484E5C"/>
    <w:rsid w:val="004920B8"/>
    <w:rsid w:val="00493562"/>
    <w:rsid w:val="004A13A5"/>
    <w:rsid w:val="004C31E3"/>
    <w:rsid w:val="004D6344"/>
    <w:rsid w:val="004E3FD2"/>
    <w:rsid w:val="004E513C"/>
    <w:rsid w:val="004E7370"/>
    <w:rsid w:val="004F63C3"/>
    <w:rsid w:val="00500F88"/>
    <w:rsid w:val="00505B48"/>
    <w:rsid w:val="00506735"/>
    <w:rsid w:val="00513087"/>
    <w:rsid w:val="00554E2B"/>
    <w:rsid w:val="00563A00"/>
    <w:rsid w:val="0057704C"/>
    <w:rsid w:val="0058079F"/>
    <w:rsid w:val="00583C1B"/>
    <w:rsid w:val="005B3819"/>
    <w:rsid w:val="005E33DD"/>
    <w:rsid w:val="005E3AAC"/>
    <w:rsid w:val="005F35F7"/>
    <w:rsid w:val="00603FD3"/>
    <w:rsid w:val="00611712"/>
    <w:rsid w:val="00634D10"/>
    <w:rsid w:val="00636C2A"/>
    <w:rsid w:val="00640024"/>
    <w:rsid w:val="00640467"/>
    <w:rsid w:val="00644D56"/>
    <w:rsid w:val="00653E13"/>
    <w:rsid w:val="00673C01"/>
    <w:rsid w:val="0069093D"/>
    <w:rsid w:val="006A510F"/>
    <w:rsid w:val="006B2F5E"/>
    <w:rsid w:val="006C5525"/>
    <w:rsid w:val="006D1305"/>
    <w:rsid w:val="006D40BF"/>
    <w:rsid w:val="006D551E"/>
    <w:rsid w:val="006F2BA1"/>
    <w:rsid w:val="006F434F"/>
    <w:rsid w:val="00724A2C"/>
    <w:rsid w:val="00725070"/>
    <w:rsid w:val="00741A9C"/>
    <w:rsid w:val="00750AEF"/>
    <w:rsid w:val="0075129F"/>
    <w:rsid w:val="007574E0"/>
    <w:rsid w:val="00764843"/>
    <w:rsid w:val="007938BF"/>
    <w:rsid w:val="007A0D08"/>
    <w:rsid w:val="007A5146"/>
    <w:rsid w:val="007B3720"/>
    <w:rsid w:val="007B49EC"/>
    <w:rsid w:val="007C0E52"/>
    <w:rsid w:val="007C588B"/>
    <w:rsid w:val="007E7B4A"/>
    <w:rsid w:val="007F5865"/>
    <w:rsid w:val="007F6504"/>
    <w:rsid w:val="00820CB9"/>
    <w:rsid w:val="00821DAB"/>
    <w:rsid w:val="00830E26"/>
    <w:rsid w:val="00843C9F"/>
    <w:rsid w:val="008447D1"/>
    <w:rsid w:val="008564F6"/>
    <w:rsid w:val="00875C8B"/>
    <w:rsid w:val="00876BB9"/>
    <w:rsid w:val="008A56ED"/>
    <w:rsid w:val="008B1903"/>
    <w:rsid w:val="008B45AC"/>
    <w:rsid w:val="008B5867"/>
    <w:rsid w:val="008F3689"/>
    <w:rsid w:val="008F3B25"/>
    <w:rsid w:val="00907EEF"/>
    <w:rsid w:val="009129A2"/>
    <w:rsid w:val="009204EE"/>
    <w:rsid w:val="00920F9A"/>
    <w:rsid w:val="00951BEF"/>
    <w:rsid w:val="009561A5"/>
    <w:rsid w:val="0099186A"/>
    <w:rsid w:val="009926C2"/>
    <w:rsid w:val="009A42B8"/>
    <w:rsid w:val="009B6D95"/>
    <w:rsid w:val="009C1DCD"/>
    <w:rsid w:val="009C7E1D"/>
    <w:rsid w:val="009E05A0"/>
    <w:rsid w:val="009F1D56"/>
    <w:rsid w:val="009F5D00"/>
    <w:rsid w:val="009F5E9F"/>
    <w:rsid w:val="00A12B4A"/>
    <w:rsid w:val="00A21016"/>
    <w:rsid w:val="00A274F5"/>
    <w:rsid w:val="00A32BC7"/>
    <w:rsid w:val="00A42FAC"/>
    <w:rsid w:val="00A47B7F"/>
    <w:rsid w:val="00A91E24"/>
    <w:rsid w:val="00AB3513"/>
    <w:rsid w:val="00AB3D40"/>
    <w:rsid w:val="00AB70B4"/>
    <w:rsid w:val="00AB78D6"/>
    <w:rsid w:val="00AB7A41"/>
    <w:rsid w:val="00AC1BEE"/>
    <w:rsid w:val="00AC3E88"/>
    <w:rsid w:val="00B47364"/>
    <w:rsid w:val="00B53F5B"/>
    <w:rsid w:val="00B567E8"/>
    <w:rsid w:val="00B6072B"/>
    <w:rsid w:val="00B660B5"/>
    <w:rsid w:val="00B7482E"/>
    <w:rsid w:val="00B8546C"/>
    <w:rsid w:val="00BA0EFC"/>
    <w:rsid w:val="00BB16A5"/>
    <w:rsid w:val="00BB360D"/>
    <w:rsid w:val="00BD2475"/>
    <w:rsid w:val="00BE37DF"/>
    <w:rsid w:val="00BF0B94"/>
    <w:rsid w:val="00C01FEB"/>
    <w:rsid w:val="00C03E4E"/>
    <w:rsid w:val="00C33659"/>
    <w:rsid w:val="00C33C84"/>
    <w:rsid w:val="00C45214"/>
    <w:rsid w:val="00C51613"/>
    <w:rsid w:val="00C62D46"/>
    <w:rsid w:val="00CA2E57"/>
    <w:rsid w:val="00CA4945"/>
    <w:rsid w:val="00CD37F1"/>
    <w:rsid w:val="00CE3DBF"/>
    <w:rsid w:val="00D007EA"/>
    <w:rsid w:val="00D03C63"/>
    <w:rsid w:val="00D0480E"/>
    <w:rsid w:val="00D22D25"/>
    <w:rsid w:val="00D2642F"/>
    <w:rsid w:val="00D30161"/>
    <w:rsid w:val="00D7640F"/>
    <w:rsid w:val="00D775FE"/>
    <w:rsid w:val="00D972BE"/>
    <w:rsid w:val="00D97DD3"/>
    <w:rsid w:val="00DB3977"/>
    <w:rsid w:val="00DD1AD9"/>
    <w:rsid w:val="00DD4BA8"/>
    <w:rsid w:val="00DD5B63"/>
    <w:rsid w:val="00DE2650"/>
    <w:rsid w:val="00DE6096"/>
    <w:rsid w:val="00DF7A79"/>
    <w:rsid w:val="00E04520"/>
    <w:rsid w:val="00E66E60"/>
    <w:rsid w:val="00E91E97"/>
    <w:rsid w:val="00EB28F9"/>
    <w:rsid w:val="00EB733C"/>
    <w:rsid w:val="00EC1F6C"/>
    <w:rsid w:val="00EE755D"/>
    <w:rsid w:val="00F04E8B"/>
    <w:rsid w:val="00F16370"/>
    <w:rsid w:val="00F323D2"/>
    <w:rsid w:val="00F3799B"/>
    <w:rsid w:val="00F400C3"/>
    <w:rsid w:val="00F4735A"/>
    <w:rsid w:val="00F55597"/>
    <w:rsid w:val="00F65A21"/>
    <w:rsid w:val="00F92A5F"/>
    <w:rsid w:val="00FA15E4"/>
    <w:rsid w:val="00FB42FB"/>
    <w:rsid w:val="00FD272F"/>
    <w:rsid w:val="00FE4CFF"/>
    <w:rsid w:val="00FF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AC56-7899-4D4F-833B-DD678BFF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A4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9">
    <w:name w:val="No Spacing"/>
    <w:uiPriority w:val="1"/>
    <w:qFormat/>
    <w:rsid w:val="00B7482E"/>
    <w:pPr>
      <w:spacing w:after="0" w:line="240" w:lineRule="auto"/>
    </w:pPr>
  </w:style>
  <w:style w:type="paragraph" w:styleId="aa">
    <w:name w:val="Subtitle"/>
    <w:basedOn w:val="a"/>
    <w:next w:val="a"/>
    <w:link w:val="ab"/>
    <w:qFormat/>
    <w:rsid w:val="009561A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9561A5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2E6DFD"/>
  </w:style>
  <w:style w:type="paragraph" w:customStyle="1" w:styleId="ConsPlusNormal">
    <w:name w:val="ConsPlusNormal"/>
    <w:link w:val="ConsPlusNormal0"/>
    <w:rsid w:val="002E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6D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9C1D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C1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E900-EAC5-4DFD-B2E4-D461EDB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Михайлова</dc:creator>
  <cp:lastModifiedBy>Нина Леонидовна</cp:lastModifiedBy>
  <cp:revision>10</cp:revision>
  <cp:lastPrinted>2020-04-08T12:17:00Z</cp:lastPrinted>
  <dcterms:created xsi:type="dcterms:W3CDTF">2020-03-10T11:17:00Z</dcterms:created>
  <dcterms:modified xsi:type="dcterms:W3CDTF">2020-04-08T12:51:00Z</dcterms:modified>
</cp:coreProperties>
</file>