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Default="00F76143" w:rsidP="009A03EF">
      <w:pPr>
        <w:pStyle w:val="a7"/>
        <w:rPr>
          <w:b/>
          <w:bCs/>
          <w:szCs w:val="28"/>
        </w:rPr>
      </w:pPr>
    </w:p>
    <w:p w:rsidR="00580521" w:rsidRDefault="00580521" w:rsidP="009A03EF">
      <w:pPr>
        <w:pStyle w:val="a7"/>
        <w:rPr>
          <w:b/>
          <w:bCs/>
          <w:szCs w:val="28"/>
        </w:rPr>
      </w:pPr>
    </w:p>
    <w:p w:rsidR="00580521" w:rsidRDefault="00580521" w:rsidP="009A03EF">
      <w:pPr>
        <w:pStyle w:val="a7"/>
        <w:rPr>
          <w:b/>
          <w:bCs/>
          <w:szCs w:val="28"/>
        </w:rPr>
      </w:pPr>
    </w:p>
    <w:p w:rsidR="00580521" w:rsidRPr="009A03EF" w:rsidRDefault="00580521" w:rsidP="009A03EF">
      <w:pPr>
        <w:pStyle w:val="a7"/>
        <w:rPr>
          <w:b/>
          <w:bCs/>
          <w:szCs w:val="28"/>
        </w:rPr>
      </w:pPr>
    </w:p>
    <w:p w:rsidR="00F76143" w:rsidRPr="009A03EF" w:rsidRDefault="001761CC" w:rsidP="001B593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76143" w:rsidRPr="009A03EF">
        <w:rPr>
          <w:rFonts w:ascii="Times New Roman" w:hAnsi="Times New Roman"/>
          <w:sz w:val="28"/>
          <w:szCs w:val="28"/>
        </w:rPr>
        <w:t>дминистрация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761CC">
        <w:rPr>
          <w:rFonts w:ascii="Times New Roman" w:hAnsi="Times New Roman"/>
          <w:sz w:val="28"/>
          <w:szCs w:val="28"/>
        </w:rPr>
        <w:t>«Нежновское сельское</w:t>
      </w:r>
      <w:r w:rsidRPr="009A03EF">
        <w:rPr>
          <w:rFonts w:ascii="Times New Roman" w:hAnsi="Times New Roman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sz w:val="28"/>
          <w:szCs w:val="28"/>
        </w:rPr>
        <w:t>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761CC">
        <w:rPr>
          <w:rFonts w:ascii="Times New Roman" w:hAnsi="Times New Roman"/>
          <w:sz w:val="28"/>
          <w:szCs w:val="28"/>
        </w:rPr>
        <w:t>«Кингисеппский</w:t>
      </w:r>
      <w:r w:rsidRPr="009A03EF">
        <w:rPr>
          <w:rFonts w:ascii="Times New Roman" w:hAnsi="Times New Roman"/>
          <w:sz w:val="28"/>
          <w:szCs w:val="28"/>
        </w:rPr>
        <w:t xml:space="preserve"> муниципальн</w:t>
      </w:r>
      <w:r w:rsidR="001761CC">
        <w:rPr>
          <w:rFonts w:ascii="Times New Roman" w:hAnsi="Times New Roman"/>
          <w:sz w:val="28"/>
          <w:szCs w:val="28"/>
        </w:rPr>
        <w:t>ый</w:t>
      </w:r>
      <w:r w:rsidRPr="009A03EF">
        <w:rPr>
          <w:rFonts w:ascii="Times New Roman" w:hAnsi="Times New Roman"/>
          <w:sz w:val="28"/>
          <w:szCs w:val="28"/>
        </w:rPr>
        <w:t xml:space="preserve"> район</w:t>
      </w:r>
      <w:r w:rsidR="001761CC">
        <w:rPr>
          <w:rFonts w:ascii="Times New Roman" w:hAnsi="Times New Roman"/>
          <w:sz w:val="28"/>
          <w:szCs w:val="28"/>
        </w:rPr>
        <w:t>»</w:t>
      </w: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Ленинградской области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9A03EF" w:rsidRDefault="001761CC" w:rsidP="001761CC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26.12.2019                                                                                         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 №</w:t>
      </w:r>
      <w:r w:rsidR="00F761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125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муниципальном образовании 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«Нежновское сельское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proofErr w:type="gramStart"/>
      <w:r w:rsidRPr="007B27E4">
        <w:rPr>
          <w:rFonts w:ascii="Times New Roman" w:hAnsi="Times New Roman"/>
          <w:sz w:val="28"/>
          <w:szCs w:val="28"/>
        </w:rPr>
        <w:t>»,   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администрация </w:t>
      </w:r>
      <w:r w:rsidR="001761CC">
        <w:rPr>
          <w:rFonts w:ascii="Times New Roman" w:hAnsi="Times New Roman"/>
          <w:sz w:val="28"/>
          <w:szCs w:val="28"/>
        </w:rPr>
        <w:t>МО «Нежновское</w:t>
      </w:r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1761CC"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1761CC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</w:t>
      </w:r>
      <w:proofErr w:type="gramEnd"/>
      <w:r w:rsidRPr="007B27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</w:t>
      </w:r>
      <w:r w:rsidR="001761CC">
        <w:rPr>
          <w:rFonts w:ascii="Times New Roman" w:hAnsi="Times New Roman"/>
          <w:sz w:val="28"/>
          <w:szCs w:val="28"/>
        </w:rPr>
        <w:t>МО «Нежновское</w:t>
      </w:r>
      <w:r w:rsidR="001761CC"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1761CC">
        <w:rPr>
          <w:rFonts w:ascii="Times New Roman" w:hAnsi="Times New Roman"/>
          <w:sz w:val="28"/>
          <w:szCs w:val="28"/>
        </w:rPr>
        <w:t>е</w:t>
      </w:r>
      <w:r w:rsidR="001761CC"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1761CC">
        <w:rPr>
          <w:rFonts w:ascii="Times New Roman" w:hAnsi="Times New Roman"/>
          <w:sz w:val="28"/>
          <w:szCs w:val="28"/>
        </w:rPr>
        <w:t xml:space="preserve">е» </w:t>
      </w:r>
      <w:r w:rsidRPr="007B27E4">
        <w:rPr>
          <w:rFonts w:ascii="Times New Roman" w:hAnsi="Times New Roman"/>
          <w:sz w:val="28"/>
          <w:szCs w:val="28"/>
        </w:rPr>
        <w:t>на 20</w:t>
      </w:r>
      <w:r w:rsidR="001761CC"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1761CC">
        <w:rPr>
          <w:rFonts w:ascii="Times New Roman" w:hAnsi="Times New Roman"/>
          <w:sz w:val="28"/>
          <w:szCs w:val="28"/>
        </w:rPr>
        <w:t>3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  <w:r w:rsidR="00580521">
        <w:rPr>
          <w:rFonts w:ascii="Times New Roman" w:hAnsi="Times New Roman"/>
          <w:sz w:val="28"/>
          <w:szCs w:val="28"/>
        </w:rPr>
        <w:t>(Приложение №1)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1761CC">
        <w:rPr>
          <w:rFonts w:ascii="Times New Roman" w:hAnsi="Times New Roman"/>
          <w:sz w:val="28"/>
          <w:szCs w:val="28"/>
        </w:rPr>
        <w:t>МО «</w:t>
      </w:r>
      <w:proofErr w:type="gramStart"/>
      <w:r w:rsidR="001761CC">
        <w:rPr>
          <w:rFonts w:ascii="Times New Roman" w:hAnsi="Times New Roman"/>
          <w:sz w:val="28"/>
          <w:szCs w:val="28"/>
        </w:rPr>
        <w:t>Нежновское</w:t>
      </w:r>
      <w:r w:rsidR="001761CC"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1761CC">
        <w:rPr>
          <w:rFonts w:ascii="Times New Roman" w:hAnsi="Times New Roman"/>
          <w:sz w:val="28"/>
          <w:szCs w:val="28"/>
        </w:rPr>
        <w:t>е</w:t>
      </w:r>
      <w:proofErr w:type="gramEnd"/>
      <w:r w:rsidR="001761CC"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1761CC">
        <w:rPr>
          <w:rFonts w:ascii="Times New Roman" w:hAnsi="Times New Roman"/>
          <w:sz w:val="28"/>
          <w:szCs w:val="28"/>
        </w:rPr>
        <w:t xml:space="preserve">е», </w:t>
      </w:r>
      <w:r w:rsidR="001761CC" w:rsidRPr="007B27E4">
        <w:rPr>
          <w:rFonts w:ascii="Times New Roman" w:hAnsi="Times New Roman"/>
          <w:sz w:val="28"/>
          <w:szCs w:val="28"/>
        </w:rPr>
        <w:t xml:space="preserve"> 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hyperlink r:id="rId6" w:history="1">
          <w:r w:rsidR="001761CC" w:rsidRPr="00580521">
            <w:rPr>
              <w:rStyle w:val="a9"/>
              <w:rFonts w:ascii="Times New Roman" w:hAnsi="Times New Roman"/>
              <w:color w:val="auto"/>
              <w:sz w:val="24"/>
              <w:szCs w:val="24"/>
            </w:rPr>
            <w:t>http://nezhnovo.ru/</w:t>
          </w:r>
        </w:hyperlink>
      </w:hyperlink>
      <w:r w:rsidRPr="009A03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1CC" w:rsidRDefault="001761CC" w:rsidP="001761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</w:t>
      </w:r>
    </w:p>
    <w:p w:rsidR="00F76143" w:rsidRPr="001761CC" w:rsidRDefault="001761CC" w:rsidP="001761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gramStart"/>
      <w:r>
        <w:rPr>
          <w:rFonts w:ascii="Times New Roman" w:hAnsi="Times New Roman"/>
          <w:sz w:val="28"/>
          <w:szCs w:val="28"/>
        </w:rPr>
        <w:t>Нежновское</w:t>
      </w:r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                                     А.С. Жадан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61CC" w:rsidRDefault="001761C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61CC" w:rsidRDefault="001761C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80521" w:rsidRDefault="0058052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761CC">
        <w:rPr>
          <w:rFonts w:ascii="Times New Roman" w:hAnsi="Times New Roman"/>
          <w:sz w:val="28"/>
          <w:szCs w:val="28"/>
        </w:rPr>
        <w:t>«Нежновское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sz w:val="28"/>
          <w:szCs w:val="28"/>
        </w:rPr>
        <w:t>»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</w:t>
      </w:r>
      <w:r w:rsidR="00176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</w:t>
      </w:r>
      <w:r w:rsidR="001761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761CC">
        <w:rPr>
          <w:rFonts w:ascii="Times New Roman" w:hAnsi="Times New Roman"/>
          <w:sz w:val="28"/>
          <w:szCs w:val="28"/>
        </w:rPr>
        <w:t>125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«Нежновское сельское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761CC">
        <w:rPr>
          <w:rFonts w:ascii="Times New Roman" w:hAnsi="Times New Roman"/>
          <w:sz w:val="28"/>
          <w:szCs w:val="28"/>
        </w:rPr>
        <w:t>9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«Нежновское сельское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1761C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муниципальном образовании </w:t>
            </w:r>
            <w:r w:rsidR="001761CC">
              <w:rPr>
                <w:rFonts w:ascii="Times New Roman" w:hAnsi="Times New Roman"/>
                <w:color w:val="000000"/>
                <w:sz w:val="28"/>
                <w:szCs w:val="28"/>
              </w:rPr>
              <w:t>«Нежновское сельское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поселение</w:t>
            </w:r>
            <w:r w:rsidR="001761C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 w:rsidR="001761C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1761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761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«Нежновское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  <w:r w:rsidR="00176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1761CC">
              <w:rPr>
                <w:rFonts w:ascii="Times New Roman" w:hAnsi="Times New Roman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«Кингисеппский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1761CC">
              <w:rPr>
                <w:rFonts w:ascii="Times New Roman" w:hAnsi="Times New Roman"/>
                <w:sz w:val="28"/>
                <w:szCs w:val="28"/>
              </w:rPr>
              <w:t>ый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761CC">
              <w:rPr>
                <w:rFonts w:ascii="Times New Roman" w:hAnsi="Times New Roman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1761CC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«Нежновское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«Кингисеппский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761C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главы администрации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Нежновского сельского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поселения –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А.С. Жадан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761C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Нежновское сельское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 </w:t>
            </w:r>
            <w:r w:rsidR="001761CC">
              <w:rPr>
                <w:rFonts w:ascii="Times New Roman" w:hAnsi="Times New Roman"/>
                <w:sz w:val="28"/>
                <w:szCs w:val="28"/>
              </w:rPr>
              <w:lastRenderedPageBreak/>
              <w:t>Кингисеппского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муниципального образования </w:t>
            </w:r>
            <w:r w:rsidR="001761CC">
              <w:rPr>
                <w:rFonts w:ascii="Times New Roman" w:hAnsi="Times New Roman"/>
                <w:sz w:val="28"/>
                <w:szCs w:val="28"/>
              </w:rPr>
              <w:t>Нежновское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 сельское поселение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8.Недопущение наличия свастики и иных элементов экстремистской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</w:t>
            </w:r>
            <w:r w:rsidR="001761CC">
              <w:rPr>
                <w:rFonts w:ascii="Times New Roman" w:hAnsi="Times New Roman"/>
                <w:sz w:val="28"/>
                <w:szCs w:val="28"/>
              </w:rPr>
              <w:t>20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-202</w:t>
            </w:r>
            <w:r w:rsidR="001761CC">
              <w:rPr>
                <w:rFonts w:ascii="Times New Roman" w:hAnsi="Times New Roman"/>
                <w:sz w:val="28"/>
                <w:szCs w:val="28"/>
              </w:rPr>
              <w:t>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2.Противодействия проникновению в общественное сознание идей религиозного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1761CC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01761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61D" w:rsidRPr="00C205E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«Нежновское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> </w:t>
            </w:r>
            <w:r w:rsidR="0001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»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«Кингисеппский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01761D">
              <w:rPr>
                <w:rFonts w:ascii="Times New Roman" w:hAnsi="Times New Roman"/>
                <w:sz w:val="28"/>
                <w:szCs w:val="28"/>
              </w:rPr>
              <w:t>ый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»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017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«Нежновское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> </w:t>
            </w:r>
            <w:r w:rsidR="0001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»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«Кингисеппский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01761D">
              <w:rPr>
                <w:rFonts w:ascii="Times New Roman" w:hAnsi="Times New Roman"/>
                <w:sz w:val="28"/>
                <w:szCs w:val="28"/>
              </w:rPr>
              <w:t>ый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1761D">
              <w:rPr>
                <w:rFonts w:ascii="Times New Roman" w:hAnsi="Times New Roman"/>
                <w:sz w:val="28"/>
                <w:szCs w:val="28"/>
              </w:rPr>
              <w:t>»</w:t>
            </w:r>
            <w:r w:rsidR="0001761D" w:rsidRPr="00C205E9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01761D" w:rsidRPr="00C205E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01761D">
        <w:rPr>
          <w:rFonts w:ascii="Times New Roman" w:hAnsi="Times New Roman"/>
          <w:sz w:val="28"/>
          <w:szCs w:val="28"/>
        </w:rPr>
        <w:t>«Нежновское</w:t>
      </w:r>
      <w:r w:rsidR="0001761D" w:rsidRPr="00C205E9">
        <w:rPr>
          <w:rFonts w:ascii="Times New Roman" w:hAnsi="Times New Roman"/>
          <w:sz w:val="28"/>
          <w:szCs w:val="28"/>
        </w:rPr>
        <w:t> </w:t>
      </w:r>
      <w:r w:rsidR="0001761D">
        <w:rPr>
          <w:rFonts w:ascii="Times New Roman" w:hAnsi="Times New Roman"/>
          <w:sz w:val="28"/>
          <w:szCs w:val="28"/>
        </w:rPr>
        <w:t xml:space="preserve"> </w:t>
      </w:r>
      <w:r w:rsidR="0001761D" w:rsidRPr="00C205E9">
        <w:rPr>
          <w:rFonts w:ascii="Times New Roman" w:hAnsi="Times New Roman"/>
          <w:sz w:val="28"/>
          <w:szCs w:val="28"/>
        </w:rPr>
        <w:t>сельское поселение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</w:t>
      </w:r>
      <w:r w:rsidR="0001761D">
        <w:rPr>
          <w:rFonts w:ascii="Times New Roman" w:hAnsi="Times New Roman"/>
          <w:sz w:val="28"/>
          <w:szCs w:val="28"/>
        </w:rPr>
        <w:t>«Кингисеппский</w:t>
      </w:r>
      <w:r w:rsidR="0001761D" w:rsidRPr="00C205E9">
        <w:rPr>
          <w:rFonts w:ascii="Times New Roman" w:hAnsi="Times New Roman"/>
          <w:sz w:val="28"/>
          <w:szCs w:val="28"/>
        </w:rPr>
        <w:t xml:space="preserve"> муниципальн</w:t>
      </w:r>
      <w:r w:rsidR="0001761D">
        <w:rPr>
          <w:rFonts w:ascii="Times New Roman" w:hAnsi="Times New Roman"/>
          <w:sz w:val="28"/>
          <w:szCs w:val="28"/>
        </w:rPr>
        <w:t>ый</w:t>
      </w:r>
      <w:r w:rsidR="0001761D" w:rsidRPr="00C205E9">
        <w:rPr>
          <w:rFonts w:ascii="Times New Roman" w:hAnsi="Times New Roman"/>
          <w:sz w:val="28"/>
          <w:szCs w:val="28"/>
        </w:rPr>
        <w:t xml:space="preserve"> район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1761D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является важнейшим направлением реализации принципов целенаправленной, последовательной работы по объединению </w:t>
      </w:r>
      <w:r w:rsidRPr="007B27E4">
        <w:rPr>
          <w:rFonts w:ascii="Times New Roman" w:hAnsi="Times New Roman"/>
          <w:sz w:val="28"/>
          <w:szCs w:val="28"/>
        </w:rPr>
        <w:lastRenderedPageBreak/>
        <w:t>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01761D">
        <w:rPr>
          <w:rFonts w:ascii="Times New Roman" w:hAnsi="Times New Roman"/>
          <w:sz w:val="28"/>
          <w:szCs w:val="28"/>
        </w:rPr>
        <w:t>Нежновском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1761CC">
        <w:rPr>
          <w:rFonts w:ascii="Times New Roman" w:hAnsi="Times New Roman"/>
          <w:sz w:val="28"/>
          <w:szCs w:val="28"/>
        </w:rPr>
        <w:t>Нежновское</w:t>
      </w:r>
      <w:r w:rsidRPr="007B27E4">
        <w:rPr>
          <w:rFonts w:ascii="Times New Roman" w:hAnsi="Times New Roman"/>
          <w:sz w:val="28"/>
          <w:szCs w:val="28"/>
        </w:rPr>
        <w:t>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1761CC">
        <w:rPr>
          <w:rFonts w:ascii="Times New Roman" w:hAnsi="Times New Roman"/>
          <w:sz w:val="28"/>
          <w:szCs w:val="28"/>
        </w:rPr>
        <w:t>Нежновское</w:t>
      </w:r>
      <w:r w:rsidRPr="007B27E4">
        <w:rPr>
          <w:rFonts w:ascii="Times New Roman" w:hAnsi="Times New Roman"/>
          <w:sz w:val="28"/>
          <w:szCs w:val="28"/>
        </w:rPr>
        <w:t> сельское поселение;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 муниципальных учреждений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gramStart"/>
      <w:r w:rsidR="001761CC">
        <w:rPr>
          <w:rFonts w:ascii="Times New Roman" w:hAnsi="Times New Roman"/>
          <w:sz w:val="28"/>
          <w:szCs w:val="28"/>
        </w:rPr>
        <w:t>Нежновского</w:t>
      </w:r>
      <w:r w:rsidRPr="007B27E4">
        <w:rPr>
          <w:rFonts w:ascii="Times New Roman" w:hAnsi="Times New Roman"/>
          <w:sz w:val="28"/>
          <w:szCs w:val="28"/>
        </w:rPr>
        <w:t xml:space="preserve">  сельского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1761CC">
        <w:rPr>
          <w:rFonts w:ascii="Times New Roman" w:hAnsi="Times New Roman"/>
          <w:sz w:val="28"/>
          <w:szCs w:val="28"/>
        </w:rPr>
        <w:t>Нежновского сельского</w:t>
      </w:r>
      <w:r w:rsidRPr="007B27E4">
        <w:rPr>
          <w:rFonts w:ascii="Times New Roman" w:hAnsi="Times New Roman"/>
          <w:sz w:val="28"/>
          <w:szCs w:val="28"/>
        </w:rPr>
        <w:t xml:space="preserve">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</w:t>
      </w:r>
      <w:r w:rsidRPr="007B27E4">
        <w:rPr>
          <w:rFonts w:ascii="Times New Roman" w:hAnsi="Times New Roman"/>
          <w:sz w:val="28"/>
          <w:szCs w:val="28"/>
        </w:rPr>
        <w:lastRenderedPageBreak/>
        <w:t>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01761D" w:rsidRPr="00C205E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01761D">
        <w:rPr>
          <w:rFonts w:ascii="Times New Roman" w:hAnsi="Times New Roman"/>
          <w:sz w:val="28"/>
          <w:szCs w:val="28"/>
        </w:rPr>
        <w:t>«</w:t>
      </w:r>
      <w:proofErr w:type="gramStart"/>
      <w:r w:rsidR="0001761D">
        <w:rPr>
          <w:rFonts w:ascii="Times New Roman" w:hAnsi="Times New Roman"/>
          <w:sz w:val="28"/>
          <w:szCs w:val="28"/>
        </w:rPr>
        <w:t>Нежновское</w:t>
      </w:r>
      <w:r w:rsidR="0001761D" w:rsidRPr="00C205E9">
        <w:rPr>
          <w:rFonts w:ascii="Times New Roman" w:hAnsi="Times New Roman"/>
          <w:sz w:val="28"/>
          <w:szCs w:val="28"/>
        </w:rPr>
        <w:t> </w:t>
      </w:r>
      <w:r w:rsidR="0001761D">
        <w:rPr>
          <w:rFonts w:ascii="Times New Roman" w:hAnsi="Times New Roman"/>
          <w:sz w:val="28"/>
          <w:szCs w:val="28"/>
        </w:rPr>
        <w:t xml:space="preserve"> </w:t>
      </w:r>
      <w:r w:rsidR="0001761D" w:rsidRPr="00C205E9">
        <w:rPr>
          <w:rFonts w:ascii="Times New Roman" w:hAnsi="Times New Roman"/>
          <w:sz w:val="28"/>
          <w:szCs w:val="28"/>
        </w:rPr>
        <w:t>сельское</w:t>
      </w:r>
      <w:proofErr w:type="gramEnd"/>
      <w:r w:rsidR="0001761D" w:rsidRPr="00C205E9">
        <w:rPr>
          <w:rFonts w:ascii="Times New Roman" w:hAnsi="Times New Roman"/>
          <w:sz w:val="28"/>
          <w:szCs w:val="28"/>
        </w:rPr>
        <w:t xml:space="preserve"> поселение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</w:t>
      </w:r>
      <w:r w:rsidR="0001761D">
        <w:rPr>
          <w:rFonts w:ascii="Times New Roman" w:hAnsi="Times New Roman"/>
          <w:sz w:val="28"/>
          <w:szCs w:val="28"/>
        </w:rPr>
        <w:t>«Кингисеппский</w:t>
      </w:r>
      <w:r w:rsidR="0001761D" w:rsidRPr="00C205E9">
        <w:rPr>
          <w:rFonts w:ascii="Times New Roman" w:hAnsi="Times New Roman"/>
          <w:sz w:val="28"/>
          <w:szCs w:val="28"/>
        </w:rPr>
        <w:t xml:space="preserve"> муниципальн</w:t>
      </w:r>
      <w:r w:rsidR="0001761D">
        <w:rPr>
          <w:rFonts w:ascii="Times New Roman" w:hAnsi="Times New Roman"/>
          <w:sz w:val="28"/>
          <w:szCs w:val="28"/>
        </w:rPr>
        <w:t>ый</w:t>
      </w:r>
      <w:r w:rsidR="0001761D" w:rsidRPr="00C205E9">
        <w:rPr>
          <w:rFonts w:ascii="Times New Roman" w:hAnsi="Times New Roman"/>
          <w:sz w:val="28"/>
          <w:szCs w:val="28"/>
        </w:rPr>
        <w:t xml:space="preserve"> район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01761D" w:rsidRPr="00C20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761D">
        <w:rPr>
          <w:rFonts w:ascii="Times New Roman" w:hAnsi="Times New Roman"/>
          <w:sz w:val="28"/>
          <w:szCs w:val="28"/>
        </w:rPr>
        <w:t>«</w:t>
      </w:r>
      <w:proofErr w:type="gramStart"/>
      <w:r w:rsidR="0001761D">
        <w:rPr>
          <w:rFonts w:ascii="Times New Roman" w:hAnsi="Times New Roman"/>
          <w:sz w:val="28"/>
          <w:szCs w:val="28"/>
        </w:rPr>
        <w:t>Нежновское</w:t>
      </w:r>
      <w:r w:rsidR="0001761D" w:rsidRPr="00C205E9">
        <w:rPr>
          <w:rFonts w:ascii="Times New Roman" w:hAnsi="Times New Roman"/>
          <w:sz w:val="28"/>
          <w:szCs w:val="28"/>
        </w:rPr>
        <w:t> </w:t>
      </w:r>
      <w:r w:rsidR="0001761D">
        <w:rPr>
          <w:rFonts w:ascii="Times New Roman" w:hAnsi="Times New Roman"/>
          <w:sz w:val="28"/>
          <w:szCs w:val="28"/>
        </w:rPr>
        <w:t xml:space="preserve"> </w:t>
      </w:r>
      <w:r w:rsidR="0001761D" w:rsidRPr="00C205E9">
        <w:rPr>
          <w:rFonts w:ascii="Times New Roman" w:hAnsi="Times New Roman"/>
          <w:sz w:val="28"/>
          <w:szCs w:val="28"/>
        </w:rPr>
        <w:t>сельское</w:t>
      </w:r>
      <w:proofErr w:type="gramEnd"/>
      <w:r w:rsidR="0001761D" w:rsidRPr="00C205E9">
        <w:rPr>
          <w:rFonts w:ascii="Times New Roman" w:hAnsi="Times New Roman"/>
          <w:sz w:val="28"/>
          <w:szCs w:val="28"/>
        </w:rPr>
        <w:t xml:space="preserve"> поселение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</w:t>
      </w:r>
      <w:r w:rsidR="0001761D">
        <w:rPr>
          <w:rFonts w:ascii="Times New Roman" w:hAnsi="Times New Roman"/>
          <w:sz w:val="28"/>
          <w:szCs w:val="28"/>
        </w:rPr>
        <w:t>«Кингисеппский</w:t>
      </w:r>
      <w:r w:rsidR="0001761D" w:rsidRPr="00C205E9">
        <w:rPr>
          <w:rFonts w:ascii="Times New Roman" w:hAnsi="Times New Roman"/>
          <w:sz w:val="28"/>
          <w:szCs w:val="28"/>
        </w:rPr>
        <w:t xml:space="preserve"> муниципальн</w:t>
      </w:r>
      <w:r w:rsidR="0001761D">
        <w:rPr>
          <w:rFonts w:ascii="Times New Roman" w:hAnsi="Times New Roman"/>
          <w:sz w:val="28"/>
          <w:szCs w:val="28"/>
        </w:rPr>
        <w:t>ый</w:t>
      </w:r>
      <w:r w:rsidR="0001761D" w:rsidRPr="00C205E9">
        <w:rPr>
          <w:rFonts w:ascii="Times New Roman" w:hAnsi="Times New Roman"/>
          <w:sz w:val="28"/>
          <w:szCs w:val="28"/>
        </w:rPr>
        <w:t xml:space="preserve"> район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01761D" w:rsidRPr="00C205E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01761D">
        <w:rPr>
          <w:rFonts w:ascii="Times New Roman" w:hAnsi="Times New Roman"/>
          <w:sz w:val="28"/>
          <w:szCs w:val="28"/>
        </w:rPr>
        <w:t>«Нежновское</w:t>
      </w:r>
      <w:r w:rsidR="0001761D" w:rsidRPr="00C205E9">
        <w:rPr>
          <w:rFonts w:ascii="Times New Roman" w:hAnsi="Times New Roman"/>
          <w:sz w:val="28"/>
          <w:szCs w:val="28"/>
        </w:rPr>
        <w:t> </w:t>
      </w:r>
      <w:r w:rsidR="0001761D">
        <w:rPr>
          <w:rFonts w:ascii="Times New Roman" w:hAnsi="Times New Roman"/>
          <w:sz w:val="28"/>
          <w:szCs w:val="28"/>
        </w:rPr>
        <w:t xml:space="preserve"> </w:t>
      </w:r>
      <w:r w:rsidR="0001761D" w:rsidRPr="00C205E9">
        <w:rPr>
          <w:rFonts w:ascii="Times New Roman" w:hAnsi="Times New Roman"/>
          <w:sz w:val="28"/>
          <w:szCs w:val="28"/>
        </w:rPr>
        <w:t>сельское поселение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</w:t>
      </w:r>
      <w:r w:rsidR="0001761D">
        <w:rPr>
          <w:rFonts w:ascii="Times New Roman" w:hAnsi="Times New Roman"/>
          <w:sz w:val="28"/>
          <w:szCs w:val="28"/>
        </w:rPr>
        <w:t>«Кингисеппский</w:t>
      </w:r>
      <w:r w:rsidR="0001761D" w:rsidRPr="00C205E9">
        <w:rPr>
          <w:rFonts w:ascii="Times New Roman" w:hAnsi="Times New Roman"/>
          <w:sz w:val="28"/>
          <w:szCs w:val="28"/>
        </w:rPr>
        <w:t xml:space="preserve"> муниципальн</w:t>
      </w:r>
      <w:r w:rsidR="0001761D">
        <w:rPr>
          <w:rFonts w:ascii="Times New Roman" w:hAnsi="Times New Roman"/>
          <w:sz w:val="28"/>
          <w:szCs w:val="28"/>
        </w:rPr>
        <w:t>ый</w:t>
      </w:r>
      <w:r w:rsidR="0001761D" w:rsidRPr="00C205E9">
        <w:rPr>
          <w:rFonts w:ascii="Times New Roman" w:hAnsi="Times New Roman"/>
          <w:sz w:val="28"/>
          <w:szCs w:val="28"/>
        </w:rPr>
        <w:t xml:space="preserve"> район</w:t>
      </w:r>
      <w:r w:rsidR="0001761D">
        <w:rPr>
          <w:rFonts w:ascii="Times New Roman" w:hAnsi="Times New Roman"/>
          <w:sz w:val="28"/>
          <w:szCs w:val="28"/>
        </w:rPr>
        <w:t>»</w:t>
      </w:r>
      <w:r w:rsidR="0001761D" w:rsidRPr="00C205E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1761D" w:rsidRPr="008A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EC8">
        <w:rPr>
          <w:rFonts w:ascii="Times New Roman" w:hAnsi="Times New Roman"/>
          <w:color w:val="000000"/>
          <w:sz w:val="28"/>
          <w:szCs w:val="28"/>
        </w:rPr>
        <w:t>на 20</w:t>
      </w:r>
      <w:r w:rsidR="0001761D">
        <w:rPr>
          <w:rFonts w:ascii="Times New Roman" w:hAnsi="Times New Roman"/>
          <w:color w:val="000000"/>
          <w:sz w:val="28"/>
          <w:szCs w:val="28"/>
        </w:rPr>
        <w:t>20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01761D">
        <w:rPr>
          <w:rFonts w:ascii="Times New Roman" w:hAnsi="Times New Roman"/>
          <w:color w:val="000000"/>
          <w:sz w:val="28"/>
          <w:szCs w:val="28"/>
        </w:rPr>
        <w:t>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01761D"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01761D" w:rsidP="0001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01761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szCs w:val="24"/>
              </w:rPr>
              <w:t>МКУК «</w:t>
            </w:r>
            <w:proofErr w:type="spellStart"/>
            <w:r>
              <w:rPr>
                <w:szCs w:val="24"/>
              </w:rPr>
              <w:t>Нежновский</w:t>
            </w:r>
            <w:proofErr w:type="spellEnd"/>
            <w:r>
              <w:rPr>
                <w:szCs w:val="24"/>
              </w:rPr>
              <w:t xml:space="preserve"> КДЦ»</w:t>
            </w:r>
            <w:r w:rsidRPr="00C205E9">
              <w:rPr>
                <w:szCs w:val="24"/>
              </w:rPr>
              <w:t>,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01761D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F76143"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01761D">
              <w:rPr>
                <w:rFonts w:ascii="Times New Roman" w:hAnsi="Times New Roman"/>
                <w:sz w:val="24"/>
                <w:szCs w:val="24"/>
              </w:rPr>
              <w:t>3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01761D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администрация муниципального образования </w:t>
            </w:r>
            <w:r w:rsidR="0001761D">
              <w:rPr>
                <w:b w:val="0"/>
                <w:szCs w:val="24"/>
              </w:rPr>
              <w:t>«</w:t>
            </w:r>
            <w:r w:rsidR="001761CC">
              <w:rPr>
                <w:b w:val="0"/>
                <w:szCs w:val="24"/>
              </w:rPr>
              <w:t>Нежновское сельское</w:t>
            </w:r>
            <w:r w:rsidRPr="000E03D1">
              <w:rPr>
                <w:b w:val="0"/>
                <w:szCs w:val="24"/>
              </w:rPr>
              <w:t xml:space="preserve"> поселение</w:t>
            </w:r>
            <w:r w:rsidR="0001761D">
              <w:rPr>
                <w:b w:val="0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01761D">
              <w:rPr>
                <w:rFonts w:ascii="Times New Roman" w:hAnsi="Times New Roman"/>
                <w:sz w:val="24"/>
                <w:szCs w:val="24"/>
              </w:rPr>
              <w:t>3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01761D">
              <w:rPr>
                <w:rFonts w:ascii="Times New Roman" w:hAnsi="Times New Roman"/>
                <w:sz w:val="24"/>
                <w:szCs w:val="24"/>
              </w:rPr>
              <w:t>«</w:t>
            </w:r>
            <w:r w:rsidR="001761CC">
              <w:rPr>
                <w:rFonts w:ascii="Times New Roman" w:hAnsi="Times New Roman"/>
                <w:sz w:val="24"/>
                <w:szCs w:val="24"/>
              </w:rPr>
              <w:t>Нежновское сельское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0176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«Нежновское сельское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01761D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«Нежновское сельское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01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017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01761D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1761D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61D">
              <w:rPr>
                <w:rFonts w:ascii="Times New Roman" w:hAnsi="Times New Roman"/>
                <w:szCs w:val="24"/>
              </w:rPr>
              <w:t>администрация муниципального образования «Нежновское сельское поселение»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01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 w:rsidR="00017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01761D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1761D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61D">
              <w:rPr>
                <w:rFonts w:ascii="Times New Roman" w:hAnsi="Times New Roman"/>
                <w:szCs w:val="24"/>
              </w:rPr>
              <w:t>администрация муниципального образования «Нежновское сельское поселение»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01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 w:rsidR="00017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01761D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61D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1761D">
              <w:rPr>
                <w:rFonts w:ascii="Times New Roman" w:hAnsi="Times New Roman"/>
                <w:szCs w:val="24"/>
              </w:rPr>
              <w:t>администрация муниципального образования «Нежновское сельское поселение»</w:t>
            </w:r>
          </w:p>
          <w:p w:rsidR="00F76143" w:rsidRPr="0001761D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61D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01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 w:rsidR="0001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муниципального образования </w:t>
            </w:r>
            <w:r w:rsidR="001761CC">
              <w:rPr>
                <w:rFonts w:ascii="Times New Roman" w:hAnsi="Times New Roman" w:cs="Times New Roman"/>
                <w:sz w:val="24"/>
                <w:szCs w:val="24"/>
              </w:rPr>
              <w:t xml:space="preserve">Нежновское </w:t>
            </w:r>
            <w:r w:rsidR="0017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по вопросам профилактики террористических угроз на территории муниципального образования </w:t>
            </w:r>
            <w:r w:rsidR="001761CC">
              <w:rPr>
                <w:rFonts w:ascii="Times New Roman" w:hAnsi="Times New Roman" w:cs="Times New Roman"/>
                <w:sz w:val="24"/>
                <w:szCs w:val="24"/>
              </w:rPr>
              <w:t>Нежновское сельское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, но не реже </w:t>
            </w:r>
            <w:r w:rsidR="0001761D"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01761D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>
              <w:rPr>
                <w:rFonts w:ascii="Times New Roman" w:hAnsi="Times New Roman"/>
                <w:sz w:val="24"/>
                <w:szCs w:val="24"/>
              </w:rPr>
              <w:t>20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01761D">
              <w:rPr>
                <w:rFonts w:ascii="Times New Roman" w:hAnsi="Times New Roman"/>
                <w:sz w:val="24"/>
                <w:szCs w:val="24"/>
              </w:rPr>
              <w:t>3</w:t>
            </w:r>
            <w:r w:rsidR="0001761D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1761D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61D">
              <w:rPr>
                <w:rFonts w:ascii="Times New Roman" w:hAnsi="Times New Roman"/>
                <w:szCs w:val="24"/>
              </w:rPr>
              <w:t xml:space="preserve">администрация муниципального образования «Нежновское </w:t>
            </w:r>
            <w:r w:rsidRPr="0001761D">
              <w:rPr>
                <w:rFonts w:ascii="Times New Roman" w:hAnsi="Times New Roman"/>
                <w:szCs w:val="24"/>
              </w:rPr>
              <w:lastRenderedPageBreak/>
              <w:t>сельское поселение»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01761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1761D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межнациональной и </w:t>
            </w:r>
            <w:proofErr w:type="spellStart"/>
            <w:r w:rsidR="0001761D">
              <w:rPr>
                <w:rFonts w:ascii="Times New Roman" w:hAnsi="Times New Roman" w:cs="Times New Roman"/>
                <w:sz w:val="24"/>
                <w:szCs w:val="24"/>
              </w:rPr>
              <w:t>межкофессиональной</w:t>
            </w:r>
            <w:proofErr w:type="spellEnd"/>
            <w:r w:rsidR="0001761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1761D" w:rsidRDefault="0001761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61D">
              <w:rPr>
                <w:rFonts w:ascii="Times New Roman" w:hAnsi="Times New Roman"/>
                <w:szCs w:val="24"/>
              </w:rPr>
              <w:t>администрация муниципального образования «Нежновское сельское поселение»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r w:rsidR="0001761D">
        <w:rPr>
          <w:rFonts w:ascii="Times New Roman" w:hAnsi="Times New Roman"/>
          <w:sz w:val="28"/>
          <w:szCs w:val="28"/>
        </w:rPr>
        <w:t>«</w:t>
      </w:r>
      <w:r w:rsidR="001761CC">
        <w:rPr>
          <w:rFonts w:ascii="Times New Roman" w:hAnsi="Times New Roman"/>
          <w:sz w:val="28"/>
          <w:szCs w:val="28"/>
        </w:rPr>
        <w:t>Нежновское</w:t>
      </w:r>
      <w:r w:rsidRPr="007B27E4">
        <w:rPr>
          <w:rFonts w:ascii="Times New Roman" w:hAnsi="Times New Roman"/>
          <w:sz w:val="28"/>
          <w:szCs w:val="28"/>
        </w:rPr>
        <w:t> сельское поселение</w:t>
      </w:r>
      <w:r w:rsidR="0001761D">
        <w:rPr>
          <w:rFonts w:ascii="Times New Roman" w:hAnsi="Times New Roman"/>
          <w:sz w:val="28"/>
          <w:szCs w:val="28"/>
        </w:rPr>
        <w:t>»</w:t>
      </w:r>
      <w:r w:rsidRPr="007B27E4">
        <w:rPr>
          <w:rFonts w:ascii="Times New Roman" w:hAnsi="Times New Roman"/>
          <w:sz w:val="28"/>
          <w:szCs w:val="28"/>
        </w:rPr>
        <w:t xml:space="preserve"> на 20</w:t>
      </w:r>
      <w:r w:rsidR="0001761D"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01761D">
        <w:rPr>
          <w:rFonts w:ascii="Times New Roman" w:hAnsi="Times New Roman"/>
          <w:sz w:val="28"/>
          <w:szCs w:val="28"/>
        </w:rPr>
        <w:t>3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</w:t>
      </w:r>
      <w:r w:rsidRPr="007B27E4">
        <w:rPr>
          <w:rFonts w:ascii="Times New Roman" w:hAnsi="Times New Roman"/>
          <w:sz w:val="28"/>
          <w:szCs w:val="28"/>
        </w:rPr>
        <w:lastRenderedPageBreak/>
        <w:t>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Default="00F76143" w:rsidP="005805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</w:t>
      </w:r>
      <w:r w:rsidR="00580521">
        <w:rPr>
          <w:rFonts w:ascii="Times New Roman" w:hAnsi="Times New Roman"/>
          <w:sz w:val="28"/>
          <w:szCs w:val="28"/>
        </w:rPr>
        <w:t>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521" w:rsidRDefault="00580521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521" w:rsidRDefault="00580521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 w:rsidR="00580521">
        <w:rPr>
          <w:rFonts w:ascii="Times New Roman" w:hAnsi="Times New Roman"/>
          <w:sz w:val="28"/>
          <w:szCs w:val="28"/>
        </w:rPr>
        <w:t>2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 к </w:t>
      </w:r>
      <w:proofErr w:type="gramStart"/>
      <w:r w:rsidRPr="00424AD2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МО </w:t>
      </w:r>
      <w:r w:rsidR="00580521">
        <w:rPr>
          <w:rFonts w:ascii="Times New Roman" w:hAnsi="Times New Roman"/>
          <w:sz w:val="28"/>
          <w:szCs w:val="28"/>
        </w:rPr>
        <w:t>«</w:t>
      </w:r>
      <w:r w:rsidR="001761CC">
        <w:rPr>
          <w:rFonts w:ascii="Times New Roman" w:hAnsi="Times New Roman"/>
          <w:sz w:val="28"/>
          <w:szCs w:val="28"/>
        </w:rPr>
        <w:t>Нежновское сельское</w:t>
      </w:r>
      <w:r w:rsidRPr="00424AD2">
        <w:rPr>
          <w:rFonts w:ascii="Times New Roman" w:hAnsi="Times New Roman"/>
          <w:sz w:val="28"/>
          <w:szCs w:val="28"/>
        </w:rPr>
        <w:t xml:space="preserve"> поселение</w:t>
      </w:r>
      <w:r w:rsidR="00580521">
        <w:rPr>
          <w:rFonts w:ascii="Times New Roman" w:hAnsi="Times New Roman"/>
          <w:sz w:val="28"/>
          <w:szCs w:val="28"/>
        </w:rPr>
        <w:t>»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424AD2">
        <w:rPr>
          <w:rFonts w:ascii="Times New Roman" w:hAnsi="Times New Roman"/>
          <w:sz w:val="28"/>
          <w:szCs w:val="28"/>
        </w:rPr>
        <w:t>.</w:t>
      </w:r>
      <w:r w:rsidR="005805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24AD2">
        <w:rPr>
          <w:rFonts w:ascii="Times New Roman" w:hAnsi="Times New Roman"/>
          <w:sz w:val="28"/>
          <w:szCs w:val="28"/>
        </w:rPr>
        <w:t>.201</w:t>
      </w:r>
      <w:r w:rsidR="00580521">
        <w:rPr>
          <w:rFonts w:ascii="Times New Roman" w:hAnsi="Times New Roman"/>
          <w:sz w:val="28"/>
          <w:szCs w:val="28"/>
        </w:rPr>
        <w:t>9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0521">
        <w:rPr>
          <w:rFonts w:ascii="Times New Roman" w:hAnsi="Times New Roman"/>
          <w:sz w:val="28"/>
          <w:szCs w:val="28"/>
        </w:rPr>
        <w:t>125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муниципальном образовании </w:t>
      </w:r>
      <w:r w:rsidR="00580521">
        <w:rPr>
          <w:b/>
          <w:sz w:val="28"/>
          <w:szCs w:val="28"/>
        </w:rPr>
        <w:t>«</w:t>
      </w:r>
      <w:r w:rsidR="001761CC">
        <w:rPr>
          <w:b/>
          <w:sz w:val="28"/>
          <w:szCs w:val="28"/>
        </w:rPr>
        <w:t>Нежновское сельское</w:t>
      </w:r>
      <w:r w:rsidRPr="00424AD2">
        <w:rPr>
          <w:b/>
          <w:sz w:val="28"/>
          <w:szCs w:val="28"/>
        </w:rPr>
        <w:t xml:space="preserve"> поселение</w:t>
      </w:r>
      <w:r w:rsidR="00580521">
        <w:rPr>
          <w:b/>
          <w:sz w:val="28"/>
          <w:szCs w:val="28"/>
        </w:rPr>
        <w:t>»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580521" w:rsidRPr="00424AD2" w:rsidRDefault="00580521" w:rsidP="005805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80521">
        <w:rPr>
          <w:rFonts w:ascii="Times New Roman" w:hAnsi="Times New Roman"/>
          <w:sz w:val="28"/>
          <w:szCs w:val="28"/>
        </w:rPr>
        <w:t>А.С. Жадан</w:t>
      </w:r>
      <w:r w:rsidR="00F76143" w:rsidRPr="00580521">
        <w:rPr>
          <w:rFonts w:ascii="Times New Roman" w:hAnsi="Times New Roman"/>
          <w:sz w:val="28"/>
          <w:szCs w:val="28"/>
        </w:rPr>
        <w:t xml:space="preserve"> -  </w:t>
      </w:r>
      <w:r w:rsidRPr="00580521">
        <w:rPr>
          <w:rFonts w:ascii="Times New Roman" w:hAnsi="Times New Roman"/>
          <w:sz w:val="28"/>
          <w:szCs w:val="28"/>
        </w:rPr>
        <w:t>глава</w:t>
      </w:r>
      <w:r w:rsidR="00F76143" w:rsidRPr="005805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521">
        <w:rPr>
          <w:rFonts w:ascii="Times New Roman" w:hAnsi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</w:t>
      </w:r>
      <w:r w:rsidRPr="00424AD2">
        <w:rPr>
          <w:rFonts w:ascii="Times New Roman" w:hAnsi="Times New Roman"/>
          <w:sz w:val="28"/>
          <w:szCs w:val="28"/>
        </w:rPr>
        <w:t>МО</w:t>
      </w:r>
      <w:proofErr w:type="gramEnd"/>
      <w:r w:rsidRPr="00424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«Нежновское сельское</w:t>
      </w:r>
      <w:r w:rsidRPr="00424AD2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F76143" w:rsidRPr="00424AD2" w:rsidRDefault="00580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Рыбий</w:t>
      </w:r>
      <w:r w:rsidR="00F76143" w:rsidRPr="00424AD2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580521" w:rsidRPr="00424AD2" w:rsidRDefault="00580521" w:rsidP="00580521">
      <w:pPr>
        <w:spacing w:after="0"/>
        <w:rPr>
          <w:rFonts w:ascii="Times New Roman" w:hAnsi="Times New Roman"/>
          <w:sz w:val="28"/>
          <w:szCs w:val="28"/>
        </w:rPr>
      </w:pPr>
      <w:r w:rsidRPr="00580521">
        <w:rPr>
          <w:rFonts w:ascii="Times New Roman" w:hAnsi="Times New Roman"/>
          <w:sz w:val="28"/>
          <w:szCs w:val="28"/>
        </w:rPr>
        <w:t>Синицына Е.В.</w:t>
      </w:r>
      <w:r w:rsidR="00F76143" w:rsidRPr="00580521">
        <w:rPr>
          <w:rFonts w:ascii="Times New Roman" w:hAnsi="Times New Roman"/>
          <w:sz w:val="28"/>
          <w:szCs w:val="28"/>
        </w:rPr>
        <w:t xml:space="preserve"> -  уполномоченный ГО и ЧС </w:t>
      </w:r>
      <w:r w:rsidRPr="00580521">
        <w:rPr>
          <w:rFonts w:ascii="Times New Roman" w:hAnsi="Times New Roman"/>
          <w:sz w:val="28"/>
          <w:szCs w:val="28"/>
        </w:rPr>
        <w:t>МО</w:t>
      </w:r>
      <w:r w:rsidRPr="00424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«Нежновское сельское</w:t>
      </w:r>
      <w:r w:rsidRPr="00424AD2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80521" w:rsidRDefault="00F76143" w:rsidP="00580521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580521" w:rsidRPr="00580521" w:rsidRDefault="00580521" w:rsidP="00580521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Рябов С.Г. – </w:t>
      </w:r>
      <w:proofErr w:type="gramStart"/>
      <w:r>
        <w:rPr>
          <w:sz w:val="28"/>
          <w:szCs w:val="28"/>
        </w:rPr>
        <w:t xml:space="preserve">глава </w:t>
      </w:r>
      <w:r w:rsidR="00F76143" w:rsidRPr="00424AD2">
        <w:rPr>
          <w:sz w:val="28"/>
          <w:szCs w:val="28"/>
        </w:rPr>
        <w:t xml:space="preserve"> </w:t>
      </w:r>
      <w:r w:rsidRPr="00424AD2">
        <w:rPr>
          <w:sz w:val="28"/>
          <w:szCs w:val="28"/>
        </w:rPr>
        <w:t>МО</w:t>
      </w:r>
      <w:proofErr w:type="gramEnd"/>
      <w:r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>«Нежновское сельское</w:t>
      </w:r>
      <w:r w:rsidRPr="00424AD2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F76143" w:rsidRPr="00424AD2" w:rsidRDefault="00580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Анищенко Л.А.-библиотекарь</w:t>
      </w:r>
    </w:p>
    <w:p w:rsidR="00F76143" w:rsidRPr="00424AD2" w:rsidRDefault="00580521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Картузов К.А.</w:t>
      </w:r>
      <w:r w:rsidR="00F76143" w:rsidRPr="00424AD2">
        <w:rPr>
          <w:sz w:val="28"/>
          <w:szCs w:val="28"/>
        </w:rPr>
        <w:t xml:space="preserve"> участковый, уполномоченный отдела полиции ОМВД России по </w:t>
      </w:r>
      <w:proofErr w:type="spellStart"/>
      <w:r>
        <w:rPr>
          <w:sz w:val="28"/>
          <w:szCs w:val="28"/>
        </w:rPr>
        <w:t>Кингисеппскому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району Ленинградской области.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1761D"/>
    <w:rsid w:val="000E03D1"/>
    <w:rsid w:val="00125E87"/>
    <w:rsid w:val="0014020E"/>
    <w:rsid w:val="001761CC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37DD6"/>
    <w:rsid w:val="00557132"/>
    <w:rsid w:val="00580521"/>
    <w:rsid w:val="00587996"/>
    <w:rsid w:val="005A3FD4"/>
    <w:rsid w:val="005A65A4"/>
    <w:rsid w:val="00652FF2"/>
    <w:rsid w:val="00726884"/>
    <w:rsid w:val="007B27E4"/>
    <w:rsid w:val="00834175"/>
    <w:rsid w:val="00836A50"/>
    <w:rsid w:val="00836CC1"/>
    <w:rsid w:val="0088312C"/>
    <w:rsid w:val="0088545C"/>
    <w:rsid w:val="00887387"/>
    <w:rsid w:val="008A4EC8"/>
    <w:rsid w:val="008D022E"/>
    <w:rsid w:val="009A03EF"/>
    <w:rsid w:val="00A66174"/>
    <w:rsid w:val="00A96CCA"/>
    <w:rsid w:val="00B16198"/>
    <w:rsid w:val="00B9114D"/>
    <w:rsid w:val="00BA26D9"/>
    <w:rsid w:val="00BC726F"/>
    <w:rsid w:val="00BF775D"/>
    <w:rsid w:val="00C205E9"/>
    <w:rsid w:val="00C572C0"/>
    <w:rsid w:val="00C62A79"/>
    <w:rsid w:val="00CD27B9"/>
    <w:rsid w:val="00D60D7F"/>
    <w:rsid w:val="00E60E4F"/>
    <w:rsid w:val="00F43D87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4E3B5-7CD8-4526-90F4-738D4B4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zhnovo.ru/" TargetMode="External"/><Relationship Id="rId5" Type="http://schemas.openxmlformats.org/officeDocument/2006/relationships/hyperlink" Target="http://www.&#1082;&#1080;&#1087;&#1077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2020-02-11T05:05:00Z</cp:lastPrinted>
  <dcterms:created xsi:type="dcterms:W3CDTF">2020-06-17T13:37:00Z</dcterms:created>
  <dcterms:modified xsi:type="dcterms:W3CDTF">2020-06-17T13:37:00Z</dcterms:modified>
</cp:coreProperties>
</file>