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2" w:rsidRPr="000C1873" w:rsidRDefault="003A0902" w:rsidP="003A0902">
      <w:pPr>
        <w:jc w:val="both"/>
        <w:rPr>
          <w:sz w:val="24"/>
          <w:szCs w:val="24"/>
        </w:rPr>
      </w:pPr>
      <w:bookmarkStart w:id="0" w:name="_GoBack"/>
      <w:bookmarkEnd w:id="0"/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Приложение 1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Местонахождение администрации МО:</w:t>
      </w: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Кингисеппский район, д. </w:t>
      </w:r>
      <w:r w:rsidR="00FF0D98">
        <w:rPr>
          <w:sz w:val="24"/>
          <w:szCs w:val="24"/>
        </w:rPr>
        <w:t>Нежново</w:t>
      </w:r>
      <w:r>
        <w:rPr>
          <w:sz w:val="24"/>
          <w:szCs w:val="24"/>
        </w:rPr>
        <w:t xml:space="preserve">, </w:t>
      </w:r>
      <w:r w:rsidR="00FF0D98">
        <w:rPr>
          <w:sz w:val="24"/>
          <w:szCs w:val="24"/>
        </w:rPr>
        <w:t>13А</w:t>
      </w:r>
      <w:r>
        <w:rPr>
          <w:sz w:val="24"/>
          <w:szCs w:val="24"/>
        </w:rPr>
        <w:t>.</w:t>
      </w:r>
    </w:p>
    <w:p w:rsidR="003A0902" w:rsidRPr="00F12F5B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Адрес электронной почты:</w:t>
      </w:r>
      <w:r w:rsidR="00FF0D98">
        <w:rPr>
          <w:sz w:val="24"/>
          <w:szCs w:val="24"/>
          <w:lang w:val="en-US"/>
        </w:rPr>
        <w:t>nezhnovo</w:t>
      </w:r>
      <w:r w:rsidR="00FF0D98" w:rsidRPr="00FF0D98">
        <w:rPr>
          <w:sz w:val="24"/>
          <w:szCs w:val="24"/>
        </w:rPr>
        <w:t>-</w:t>
      </w:r>
      <w:r w:rsidR="00FF0D98">
        <w:rPr>
          <w:sz w:val="24"/>
          <w:szCs w:val="24"/>
          <w:lang w:val="en-US"/>
        </w:rPr>
        <w:t>mo</w:t>
      </w:r>
      <w:r w:rsidRPr="00F12F5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12F5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3A090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График работы администрации МО:</w:t>
      </w: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A0902" w:rsidRPr="00FC041E" w:rsidTr="00D5323D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Время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12F5B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C041E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16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 w:rsidRPr="00FC041E">
              <w:rPr>
                <w:sz w:val="24"/>
                <w:szCs w:val="24"/>
              </w:rPr>
              <w:t>,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FF0D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FF0D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  <w:lang w:val="en-US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F12F5B">
              <w:rPr>
                <w:sz w:val="24"/>
                <w:szCs w:val="24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15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 w:rsidRPr="00FC041E">
              <w:rPr>
                <w:sz w:val="24"/>
                <w:szCs w:val="24"/>
              </w:rPr>
              <w:t>0,</w:t>
            </w:r>
          </w:p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 w:rsidRPr="00F12F5B">
              <w:rPr>
                <w:sz w:val="24"/>
                <w:szCs w:val="24"/>
              </w:rPr>
              <w:t>12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</w:tbl>
    <w:p w:rsidR="003A0902" w:rsidRPr="00D60392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Часы приема корреспонденции:</w:t>
      </w:r>
    </w:p>
    <w:p w:rsidR="003A0902" w:rsidRPr="00D60392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3A0902" w:rsidRPr="00FC041E" w:rsidTr="00D5323D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Время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12F5B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C041E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16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 w:rsidRPr="00FC041E">
              <w:rPr>
                <w:sz w:val="24"/>
                <w:szCs w:val="24"/>
              </w:rPr>
              <w:t>,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>
              <w:rPr>
                <w:sz w:val="24"/>
                <w:szCs w:val="24"/>
                <w:lang w:val="en-US"/>
              </w:rPr>
              <w:t>12</w:t>
            </w:r>
            <w:r w:rsidR="00FF0D98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  <w:lang w:val="en-US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F12F5B">
              <w:rPr>
                <w:sz w:val="24"/>
                <w:szCs w:val="24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15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 w:rsidRPr="00FC041E">
              <w:rPr>
                <w:sz w:val="24"/>
                <w:szCs w:val="24"/>
              </w:rPr>
              <w:t>0,</w:t>
            </w:r>
          </w:p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 w:rsidRPr="00F12F5B">
              <w:rPr>
                <w:sz w:val="24"/>
                <w:szCs w:val="24"/>
              </w:rPr>
              <w:t>12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</w:tbl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A090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3A0902" w:rsidRPr="003A0902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0902">
        <w:rPr>
          <w:sz w:val="24"/>
          <w:szCs w:val="24"/>
        </w:rPr>
        <w:t xml:space="preserve">(81375) </w:t>
      </w:r>
      <w:r w:rsidR="00FF0D98">
        <w:rPr>
          <w:sz w:val="24"/>
          <w:szCs w:val="24"/>
        </w:rPr>
        <w:t>66134</w:t>
      </w:r>
      <w:r w:rsidRPr="003A0902">
        <w:rPr>
          <w:sz w:val="24"/>
          <w:szCs w:val="24"/>
        </w:rPr>
        <w:t>.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2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42636B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Default="003A0902" w:rsidP="003A0902">
      <w:pPr>
        <w:jc w:val="both"/>
        <w:rPr>
          <w:sz w:val="24"/>
          <w:szCs w:val="24"/>
        </w:rPr>
      </w:pPr>
      <w:bookmarkStart w:id="1" w:name="Par261"/>
      <w:bookmarkEnd w:id="1"/>
      <w:r w:rsidRPr="0042636B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3A0902" w:rsidRPr="00040A41" w:rsidRDefault="003A0902" w:rsidP="003A09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257"/>
        <w:gridCol w:w="2055"/>
        <w:gridCol w:w="1680"/>
        <w:gridCol w:w="2032"/>
        <w:gridCol w:w="923"/>
      </w:tblGrid>
      <w:tr w:rsidR="003A0902" w:rsidRPr="00040A41" w:rsidTr="00D5323D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A0902" w:rsidRPr="00040A41" w:rsidRDefault="003A0902" w:rsidP="003A0902">
            <w:pPr>
              <w:widowControl w:val="0"/>
              <w:tabs>
                <w:tab w:val="left" w:pos="0"/>
              </w:tabs>
              <w:suppressAutoHyphens/>
              <w:ind w:left="180" w:right="-49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№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bottom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Телефон</w:t>
            </w:r>
          </w:p>
        </w:tc>
      </w:tr>
      <w:tr w:rsidR="003A0902" w:rsidRPr="00040A41" w:rsidTr="00D5323D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 xml:space="preserve">С 9.00 до 21.00, ежедневно, 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8" w:history="1">
              <w:r w:rsidR="003A0902" w:rsidRPr="00040A41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456-18-88</w:t>
            </w:r>
          </w:p>
        </w:tc>
      </w:tr>
      <w:tr w:rsidR="003A0902" w:rsidRPr="00040A41" w:rsidTr="00D5323D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suppressAutoHyphens/>
              <w:jc w:val="both"/>
              <w:rPr>
                <w:u w:val="single"/>
                <w:lang w:eastAsia="ar-SA"/>
              </w:rPr>
            </w:pPr>
            <w:hyperlink r:id="rId9" w:history="1">
              <w:r w:rsidR="003A0902" w:rsidRPr="00040A41">
                <w:rPr>
                  <w:u w:val="single"/>
                  <w:lang w:eastAsia="ar-SA"/>
                </w:rPr>
                <w:t>mfcprioz@gmail.com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 xml:space="preserve">Филиал ГБУ </w:t>
            </w:r>
            <w:r w:rsidRPr="00040A41">
              <w:rPr>
                <w:bCs/>
                <w:lang w:val="en-US" w:eastAsia="ar-SA"/>
              </w:rPr>
              <w:t>JIO</w:t>
            </w:r>
            <w:r w:rsidRPr="00040A41">
              <w:rPr>
                <w:bCs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suppressAutoHyphens/>
              <w:jc w:val="both"/>
              <w:rPr>
                <w:u w:val="single"/>
                <w:lang w:eastAsia="ar-SA"/>
              </w:rPr>
            </w:pPr>
            <w:hyperlink r:id="rId10" w:history="1">
              <w:r w:rsidR="003A0902" w:rsidRPr="00040A41">
                <w:rPr>
                  <w:u w:val="single"/>
                  <w:lang w:eastAsia="ar-SA"/>
                </w:rPr>
                <w:t>mfctosno@gmail.com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jc w:val="both"/>
            </w:pPr>
            <w:r w:rsidRPr="00040A41">
              <w:t>188410, Ленинградская обл., г.Волосово, усадьба СХТ, д.1 литера А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suppressAutoHyphens/>
              <w:jc w:val="both"/>
              <w:rPr>
                <w:u w:val="single"/>
                <w:lang w:eastAsia="ar-SA"/>
              </w:rPr>
            </w:pPr>
            <w:hyperlink r:id="rId11" w:history="1">
              <w:r w:rsidR="003A0902" w:rsidRPr="00040A41">
                <w:rPr>
                  <w:u w:val="single"/>
                  <w:lang w:eastAsia="ar-SA"/>
                </w:rPr>
                <w:t>mfcvolosovo@gmail.com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</w:tr>
      <w:tr w:rsidR="003A0902" w:rsidRPr="00040A41" w:rsidTr="00D5323D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«Выборгский»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val="en-US" w:eastAsia="ar-SA"/>
              </w:rPr>
            </w:pPr>
            <w:r w:rsidRPr="00040A41">
              <w:rPr>
                <w:bCs/>
                <w:lang w:eastAsia="ar-SA"/>
              </w:rPr>
              <w:t>188800, Россия, Ленинградская область, г.Выборг, ул. Вокзальная, д.13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jc w:val="both"/>
              <w:rPr>
                <w:lang w:val="en-US" w:eastAsia="ar-SA"/>
              </w:rPr>
            </w:pPr>
            <w:hyperlink r:id="rId12" w:history="1">
              <w:r w:rsidR="003A0902" w:rsidRPr="00040A41">
                <w:rPr>
                  <w:lang w:val="en-US" w:eastAsia="ar-SA"/>
                </w:rPr>
                <w:t>mfcvyborg@gmail.com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«Тихвинский»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187550, Ленинградская область, г.Тихвин, 1микрорайон, д.2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3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187700,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4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259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  <w:rPr>
                <w:highlight w:val="yellow"/>
              </w:rPr>
            </w:pPr>
            <w:r w:rsidRPr="00040A41">
              <w:t>8.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ind w:firstLine="121"/>
              <w:jc w:val="both"/>
              <w:rPr>
                <w:highlight w:val="yellow"/>
              </w:rPr>
            </w:pPr>
            <w:r w:rsidRPr="00040A41"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ind w:firstLine="87"/>
              <w:jc w:val="both"/>
            </w:pPr>
            <w:r w:rsidRPr="00040A41">
              <w:t xml:space="preserve">188480, Ленинградская область, г. Кингисепп, </w:t>
            </w:r>
          </w:p>
          <w:p w:rsidR="003A0902" w:rsidRPr="00040A41" w:rsidRDefault="003A0902" w:rsidP="003A0902">
            <w:pPr>
              <w:ind w:firstLine="87"/>
              <w:jc w:val="both"/>
              <w:rPr>
                <w:highlight w:val="yellow"/>
              </w:rPr>
            </w:pPr>
            <w:r w:rsidRPr="00040A41"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t>С 9.00 до 21.00, ежедневно,</w:t>
            </w:r>
          </w:p>
          <w:p w:rsidR="003A0902" w:rsidRPr="00040A41" w:rsidRDefault="003A0902" w:rsidP="003A0902">
            <w:pPr>
              <w:jc w:val="both"/>
              <w:rPr>
                <w:highlight w:val="yellow"/>
              </w:rPr>
            </w:pPr>
            <w:r w:rsidRPr="00040A41"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5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527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t>9.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Филиал ГБУ ЛО «МФЦ» «Приозерский»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188730,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6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527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t>10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Филиал ГБУ ЛО «МФЦ» «Сланцевский»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7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527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lastRenderedPageBreak/>
              <w:t>11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t>Ленинградская область, г. Всеволожск, ул. Пожвинская, д. 4а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lang w:val="en-US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r w:rsidRPr="00040A41">
              <w:rPr>
                <w:lang w:val="en-US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203"/>
              <w:jc w:val="both"/>
              <w:rPr>
                <w:bCs/>
                <w:lang w:eastAsia="ar-SA"/>
              </w:rPr>
            </w:pPr>
          </w:p>
        </w:tc>
      </w:tr>
      <w:tr w:rsidR="003A0902" w:rsidRPr="00040A41" w:rsidTr="00D5323D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Филиал ГБУ ЛО «МФЦ» «Сосновоборский»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r w:rsidRPr="00040A41">
              <w:rPr>
                <w:lang w:val="en-US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203"/>
              <w:jc w:val="both"/>
              <w:rPr>
                <w:bCs/>
                <w:lang w:eastAsia="ar-SA"/>
              </w:rPr>
            </w:pPr>
          </w:p>
        </w:tc>
      </w:tr>
      <w:tr w:rsidR="003A0902" w:rsidRPr="00040A41" w:rsidTr="00D5323D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пн-чт –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18.00,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пт. –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с 9.00 до 17.00, перерыв с</w:t>
            </w:r>
          </w:p>
          <w:p w:rsidR="003A0902" w:rsidRPr="00040A41" w:rsidRDefault="003A0902" w:rsidP="003A0902">
            <w:pPr>
              <w:widowControl w:val="0"/>
              <w:tabs>
                <w:tab w:val="left" w:pos="733"/>
              </w:tabs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13.00 до 13.48, выходные дни -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сб, вс.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BB1D24" w:rsidP="003A0902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hyperlink r:id="rId18" w:history="1">
              <w:r w:rsidR="003A0902" w:rsidRPr="00040A41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203"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577-47-30</w:t>
            </w:r>
          </w:p>
        </w:tc>
      </w:tr>
    </w:tbl>
    <w:p w:rsidR="003A0902" w:rsidRPr="0042636B" w:rsidRDefault="003A0902" w:rsidP="003A0902">
      <w:pPr>
        <w:jc w:val="both"/>
        <w:rPr>
          <w:sz w:val="24"/>
          <w:szCs w:val="24"/>
        </w:rPr>
      </w:pPr>
    </w:p>
    <w:p w:rsidR="003A0902" w:rsidRPr="0042636B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Приложение 3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</w:pPr>
      <w:r w:rsidRPr="006B4D9D">
        <w:t>1.</w:t>
      </w:r>
    </w:p>
    <w:p w:rsidR="003A0902" w:rsidRPr="000C1873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       (ФИО)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От кого: 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    (ФИО заявителя, адрес,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      телефон)</w:t>
      </w:r>
    </w:p>
    <w:p w:rsidR="003A0902" w:rsidRPr="000C1873" w:rsidRDefault="003A0902" w:rsidP="003A0902">
      <w:pPr>
        <w:pStyle w:val="ConsPlusNonformat"/>
        <w:jc w:val="both"/>
      </w:pPr>
    </w:p>
    <w:p w:rsidR="003A0902" w:rsidRPr="000C1873" w:rsidRDefault="003A0902" w:rsidP="003A0902">
      <w:pPr>
        <w:pStyle w:val="ConsPlusNonformat"/>
        <w:jc w:val="both"/>
      </w:pPr>
      <w:bookmarkStart w:id="2" w:name="Par348"/>
      <w:bookmarkEnd w:id="2"/>
      <w:r w:rsidRPr="000C1873">
        <w:t xml:space="preserve">                                 ЗАЯВЛЕНИЕ</w:t>
      </w:r>
    </w:p>
    <w:p w:rsidR="003A0902" w:rsidRPr="000C1873" w:rsidRDefault="003A0902" w:rsidP="003A0902">
      <w:pPr>
        <w:pStyle w:val="ConsPlusNonformat"/>
        <w:jc w:val="both"/>
      </w:pP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"____" ___________________ 20 ___ года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(подпись заявителя)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0C1873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C41283" w:rsidRDefault="003A0902" w:rsidP="003A0902">
      <w:pPr>
        <w:widowControl w:val="0"/>
        <w:autoSpaceDE w:val="0"/>
        <w:autoSpaceDN w:val="0"/>
        <w:adjustRightInd w:val="0"/>
        <w:jc w:val="both"/>
      </w:pPr>
      <w:r w:rsidRPr="00E949CA">
        <w:t>2</w:t>
      </w:r>
      <w:r w:rsidRPr="00C41283">
        <w:t>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C1873">
        <w:t xml:space="preserve">                                      </w:t>
      </w:r>
      <w:r w:rsidRPr="00024DA5">
        <w:rPr>
          <w:sz w:val="24"/>
          <w:szCs w:val="24"/>
        </w:rPr>
        <w:t xml:space="preserve">                                                        Главе администрации</w:t>
      </w:r>
    </w:p>
    <w:p w:rsidR="003A0902" w:rsidRPr="00F12F5B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МО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</w:t>
      </w:r>
      <w:r w:rsidR="00FF0D98">
        <w:rPr>
          <w:sz w:val="24"/>
          <w:szCs w:val="24"/>
        </w:rPr>
        <w:t>Нежно</w:t>
      </w:r>
      <w:r>
        <w:rPr>
          <w:sz w:val="24"/>
          <w:szCs w:val="24"/>
        </w:rPr>
        <w:t>вское  сельское поселение»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1. от ИП __________________________________,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проживающего(ей) по адресу: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 /мобильный, городской/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2. от руководителя/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ООО/ИП ____________________________________,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адрес: </w:t>
      </w:r>
      <w:r>
        <w:rPr>
          <w:sz w:val="24"/>
          <w:szCs w:val="24"/>
        </w:rPr>
        <w:t>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______________/мобильный, городской/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3" w:name="Par576"/>
      <w:bookmarkEnd w:id="3"/>
      <w:r w:rsidRPr="00024DA5">
        <w:rPr>
          <w:sz w:val="24"/>
          <w:szCs w:val="24"/>
        </w:rPr>
        <w:t>Заявление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Прошу заключить с ________________ догов</w:t>
      </w:r>
      <w:r>
        <w:rPr>
          <w:sz w:val="24"/>
          <w:szCs w:val="24"/>
        </w:rPr>
        <w:t>ор купли-продажи муниципального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имущества: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-  встроенного  нежилого  помещения _____ этажа /антресоли/ (позиции по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экспликации  к поэтажному плану: ________________) общей площадью 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кв.  м,  находящегося  по  адресу:  Ленинградская  область,  </w:t>
      </w:r>
      <w:r>
        <w:rPr>
          <w:sz w:val="24"/>
          <w:szCs w:val="24"/>
        </w:rPr>
        <w:t>______________</w:t>
      </w:r>
      <w:r w:rsidRPr="00024DA5">
        <w:rPr>
          <w:sz w:val="24"/>
          <w:szCs w:val="24"/>
        </w:rPr>
        <w:t xml:space="preserve"> ул.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____________,   д. ____,  арендуемого  мной  по  договору  аренды  нежилого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помещения от ______________ N 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подтверждаю,  что  как  индивидуальный  предприниматель  или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/общество  с ограниченной ответственностью/ соответствую условиям отнесения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  категории субъектов малого и среднего предпринимательства, установленным</w:t>
      </w:r>
    </w:p>
    <w:p w:rsidR="003A0902" w:rsidRPr="00024DA5" w:rsidRDefault="00BB1D24" w:rsidP="003A0902">
      <w:pPr>
        <w:jc w:val="both"/>
        <w:rPr>
          <w:sz w:val="24"/>
          <w:szCs w:val="24"/>
        </w:rPr>
      </w:pPr>
      <w:hyperlink r:id="rId19" w:history="1">
        <w:r w:rsidR="003A0902" w:rsidRPr="00024DA5">
          <w:rPr>
            <w:rStyle w:val="a5"/>
            <w:sz w:val="24"/>
            <w:szCs w:val="24"/>
          </w:rPr>
          <w:t>ст.  4</w:t>
        </w:r>
      </w:hyperlink>
      <w:r w:rsidR="003A0902" w:rsidRPr="00024DA5">
        <w:rPr>
          <w:sz w:val="24"/>
          <w:szCs w:val="24"/>
        </w:rPr>
        <w:t xml:space="preserve">  Федерального  закона  от  24.07.2007  N 209-ФЗ "О развитии малого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среднего предпринимательства в Российской Федерации".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о заявителе: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1. Основной государственный регистрационный номер: 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2. Идентификационный номер: 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3. Суммарная доля участия Российской  Федерации,  субъектов  Российской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Федерации,  муниципальных   образований,   иностранных   юридических   лиц,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иностранных  физических  лиц,  общественных   и   религиозных   организаций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(объединений), благотворительных и  иных  фондов  в  уставном  (складочном)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капитале (паевом фонде): _________%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4. Выручка от реализации товаров (работ, услуг)  без  учета  налога  на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добавленную стоимость за предшествующий календарный год _____________ руб.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5. Балансовая стоимость активов (остаточная стоимость основных  средств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нематериальных активов) за предшествующий календарный год _____ тыс. руб.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6. Сведения о среднесписочной численности работников за  предшествующий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календарный год 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Ответ прошу дать по адресу: 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Приложение: /копии документов/ на _____ листах.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Примечание: на дату подачи заявления следует  проверить  карточку  лицевого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счета по арендной плате, при наличии задолженности по арендной плате и пени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- погасить, к заявлению приложить копии платежных  документов  о  погашении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задолженности.</w:t>
      </w: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Индивидуальный предприниматель __________________ /________________/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"__" ________________ 20__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Руководитель ООО/ИП "______________________"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                             /________________/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"___" ______________ 20__ г.</w:t>
      </w: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  <w:r>
        <w:br w:type="page"/>
      </w:r>
    </w:p>
    <w:p w:rsidR="003A0902" w:rsidRPr="00516D10" w:rsidRDefault="003A0902" w:rsidP="003A0902">
      <w:pPr>
        <w:pStyle w:val="ConsPlusNonformat"/>
        <w:jc w:val="both"/>
      </w:pPr>
      <w:r w:rsidRPr="00516D10">
        <w:lastRenderedPageBreak/>
        <w:t xml:space="preserve">                 СОГЛАСИЕ НА ОБРАБОТКУ ПЕРСОНАЛЬНЫХ ДАННЫХ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Я, ____________________________________________________________________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                         (Фамилия, имя, отчество)</w:t>
      </w:r>
    </w:p>
    <w:p w:rsidR="003A0902" w:rsidRPr="00516D10" w:rsidRDefault="003A0902" w:rsidP="003A0902">
      <w:pPr>
        <w:pStyle w:val="ConsPlusNonformat"/>
        <w:jc w:val="both"/>
      </w:pPr>
      <w:r w:rsidRPr="00516D10">
        <w:t>документ, удостоверяющий __________ личность _________ серия ________ номер</w:t>
      </w:r>
    </w:p>
    <w:p w:rsidR="003A0902" w:rsidRPr="00516D10" w:rsidRDefault="003A0902" w:rsidP="003A0902">
      <w:pPr>
        <w:pStyle w:val="ConsPlusNonformat"/>
        <w:jc w:val="both"/>
      </w:pPr>
      <w:r w:rsidRPr="00516D10">
        <w:t>________ выдан ___________________________________________________________,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                      (кем и когда выдан)</w:t>
      </w:r>
    </w:p>
    <w:p w:rsidR="003A0902" w:rsidRPr="00516D10" w:rsidRDefault="003A0902" w:rsidP="003A0902">
      <w:pPr>
        <w:pStyle w:val="ConsPlusNonformat"/>
        <w:jc w:val="both"/>
      </w:pPr>
      <w:r w:rsidRPr="00516D10">
        <w:t>проживающий (ая) по адресу: 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</w:t>
      </w:r>
      <w:r>
        <w:t xml:space="preserve"> </w:t>
      </w:r>
      <w:r w:rsidRPr="00516D10">
        <w:t>(в   том   числе   передачу)  с  использованием  средств</w:t>
      </w:r>
    </w:p>
    <w:p w:rsidR="003A0902" w:rsidRPr="00516D10" w:rsidRDefault="003A0902" w:rsidP="003A0902">
      <w:pPr>
        <w:pStyle w:val="ConsPlusNonformat"/>
        <w:jc w:val="both"/>
      </w:pPr>
      <w:r w:rsidRPr="00516D10">
        <w:t>автоматизации  и/или  без  использования  таких  средств  моих персональных</w:t>
      </w:r>
    </w:p>
    <w:p w:rsidR="003A0902" w:rsidRPr="00516D10" w:rsidRDefault="003A0902" w:rsidP="003A0902">
      <w:pPr>
        <w:pStyle w:val="ConsPlusNonformat"/>
        <w:jc w:val="both"/>
      </w:pPr>
      <w:r w:rsidRPr="00516D10">
        <w:t>данных в __________________________________________________________________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>__________________________________________________________________________,</w:t>
      </w:r>
    </w:p>
    <w:p w:rsidR="003A0902" w:rsidRPr="00516D10" w:rsidRDefault="003A0902" w:rsidP="003A0902">
      <w:pPr>
        <w:pStyle w:val="ConsPlusNonformat"/>
        <w:jc w:val="both"/>
      </w:pPr>
      <w:r w:rsidRPr="00516D10">
        <w:t>(Источник - третье лицо, которому могут быть переданы персональные данные)</w:t>
      </w:r>
    </w:p>
    <w:p w:rsidR="003A0902" w:rsidRPr="00516D10" w:rsidRDefault="003A0902" w:rsidP="003A0902">
      <w:pPr>
        <w:pStyle w:val="ConsPlusNonformat"/>
        <w:jc w:val="both"/>
      </w:pPr>
      <w:r w:rsidRPr="00516D10">
        <w:t>а   также   на   систематизацию,   накопление,   хранение,   использование,</w:t>
      </w:r>
    </w:p>
    <w:p w:rsidR="003A0902" w:rsidRPr="00516D10" w:rsidRDefault="003A0902" w:rsidP="003A0902">
      <w:pPr>
        <w:pStyle w:val="ConsPlusNonformat"/>
        <w:jc w:val="both"/>
      </w:pPr>
      <w:r w:rsidRPr="00516D10">
        <w:t>обезличивание,  блокирование,  уничтожение  с использованием автоматических</w:t>
      </w:r>
    </w:p>
    <w:p w:rsidR="003A0902" w:rsidRPr="00516D10" w:rsidRDefault="003A0902" w:rsidP="003A0902">
      <w:pPr>
        <w:pStyle w:val="ConsPlusNonformat"/>
        <w:jc w:val="both"/>
      </w:pPr>
      <w:r w:rsidRPr="00516D10">
        <w:t>средства  и/или  без  использования  таких  средств полученных персональных</w:t>
      </w:r>
    </w:p>
    <w:p w:rsidR="003A0902" w:rsidRPr="00516D10" w:rsidRDefault="003A0902" w:rsidP="003A0902">
      <w:pPr>
        <w:pStyle w:val="ConsPlusNonformat"/>
        <w:jc w:val="both"/>
      </w:pPr>
      <w:r w:rsidRPr="00516D10">
        <w:t>данных.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Обработка персональных данных осуществляется с целью 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>___________________________________________________________________________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Согласие  действует  на  период  выполнения вышеуказанной муниципальной</w:t>
      </w:r>
    </w:p>
    <w:p w:rsidR="003A0902" w:rsidRPr="00516D10" w:rsidRDefault="003A0902" w:rsidP="003A0902">
      <w:pPr>
        <w:pStyle w:val="ConsPlusNonformat"/>
        <w:jc w:val="both"/>
      </w:pPr>
      <w:r w:rsidRPr="00516D10">
        <w:t>услуги  и  период  дальнейшего хранения документов на срок, предусмотренный</w:t>
      </w:r>
    </w:p>
    <w:p w:rsidR="003A0902" w:rsidRPr="00516D10" w:rsidRDefault="003A0902" w:rsidP="003A0902">
      <w:pPr>
        <w:pStyle w:val="ConsPlusNonformat"/>
        <w:jc w:val="both"/>
      </w:pPr>
      <w:r w:rsidRPr="00516D10">
        <w:t>действующим законодательством.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>__________________                                    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(Дата)                                                (Подпись)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                                                "__" _______ 20 __ г.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Приложение 4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Главе администрации</w:t>
      </w:r>
    </w:p>
    <w:p w:rsidR="003A0902" w:rsidRPr="004C30D1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МО «</w:t>
      </w:r>
      <w:r w:rsidR="00FF0D98">
        <w:rPr>
          <w:sz w:val="24"/>
          <w:szCs w:val="24"/>
        </w:rPr>
        <w:t>Нежно</w:t>
      </w:r>
      <w:r>
        <w:rPr>
          <w:sz w:val="24"/>
          <w:szCs w:val="24"/>
        </w:rPr>
        <w:t>вское  сельское поселение»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bookmarkStart w:id="4" w:name="Par498"/>
      <w:bookmarkEnd w:id="4"/>
      <w:r w:rsidRPr="00024DA5">
        <w:rPr>
          <w:sz w:val="24"/>
          <w:szCs w:val="24"/>
        </w:rPr>
        <w:t>Заявка на участие в аукционе (конкурсе)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Претендент - физическое лицо // юридическое лицо //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Ф.И.О./Наименование претендента 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(для физических лиц)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Документ, удостоверяющий личность: 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серия ____________ N _____________, выдан "___" ________________________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(кем выдан)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Наименование претендента: 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(для юридических лиц)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Документ  о  государственной  регистрации  в  качестве  юридического   лица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___________________________, дата регистрации "__" ___________________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Орган, осуществивший регистрацию: 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ИНН/КПП 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Место жительства/Место нахождения претендента: 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Телефон _________________ Факс 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Банковские реквизиты претендента для возврата денежных средств: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расчетный (лицевой) счет N ___________________ в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корр. счет N _______________________ БИК ______________ КПП________________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Представитель претендента _______________________ (Ф.И.О. или наименование)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Действует на основании доверенности от "__" ________________ г. N 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Претендент  ознакомлен с проектом договора купли-продажи муниципального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имущества и согласен со всеми его условиями.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Принимая  решение  об  участии  в  аукционе  (конкурсе)   на   приобретение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Претендент обязуется: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1) соблюдать условия аукциона и порядок проведения аукциона (конкурса).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2)   в  случае  признания  Победителем  аукциона  (конкурса)  заключить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Договор  купли-продажи муниципального имущества на условиях, предложенных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проекте договора купли-продажи.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Приложение: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Подпись претендента (его полномочного представителя) 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Дата "__" ________________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"__" _______________ г. в ___ ч. ___ мин.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Подпись уполномоченного лица, принявшего заявку ___________________________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Приложение 5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к Административному регламенту</w:t>
      </w:r>
    </w:p>
    <w:p w:rsidR="003A0902" w:rsidRDefault="003A0902" w:rsidP="003A0902">
      <w:pPr>
        <w:jc w:val="both"/>
        <w:rPr>
          <w:sz w:val="24"/>
          <w:szCs w:val="24"/>
        </w:rPr>
      </w:pPr>
      <w:bookmarkStart w:id="5" w:name="Par628"/>
      <w:bookmarkEnd w:id="5"/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ОПИСЬ ДОКУМЕНТОВ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Настоящим  ________________________  подтверждает,  что  для  участия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аукционе (конкурсе) по продаже, находящегося в муниципальной собственности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1: 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2: 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3: _____________________________________________________________.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(наименование имущества) </w:t>
      </w:r>
      <w:r w:rsidRPr="00024DA5">
        <w:rPr>
          <w:sz w:val="24"/>
          <w:szCs w:val="24"/>
        </w:rPr>
        <w:t xml:space="preserve"> расположенного по адресу (заполняет</w:t>
      </w:r>
      <w:r>
        <w:rPr>
          <w:sz w:val="24"/>
          <w:szCs w:val="24"/>
        </w:rPr>
        <w:t xml:space="preserve">ся в случае 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продажи недвижимого</w:t>
      </w:r>
      <w:r w:rsidRPr="00024DA5">
        <w:rPr>
          <w:sz w:val="24"/>
          <w:szCs w:val="24"/>
        </w:rPr>
        <w:t xml:space="preserve"> имущества)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880"/>
        <w:gridCol w:w="1077"/>
      </w:tblGrid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п\п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Кол-во стр.</w:t>
            </w: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заявка на участие в аукционе (конкурсе)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заверенные копии учредительных документов (для юр. лиц),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FC041E">
                <w:rPr>
                  <w:rStyle w:val="a5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Иные документы, прикладываемые заявителем (перечень)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Закрытый конверт с предложением цены на имущество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bookmarkStart w:id="6" w:name="Par673"/>
      <w:bookmarkEnd w:id="6"/>
      <w:r w:rsidRPr="00024DA5">
        <w:rPr>
          <w:sz w:val="24"/>
          <w:szCs w:val="24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6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024DA5" w:rsidRDefault="003A0902" w:rsidP="003A0902">
      <w:pPr>
        <w:widowControl w:val="0"/>
        <w:autoSpaceDE w:val="0"/>
        <w:autoSpaceDN w:val="0"/>
        <w:adjustRightInd w:val="0"/>
        <w:jc w:val="both"/>
      </w:pPr>
      <w:bookmarkStart w:id="7" w:name="Par426"/>
      <w:bookmarkEnd w:id="7"/>
      <w:r w:rsidRPr="00024DA5">
        <w:t>БЛОК-СХЕМА</w:t>
      </w:r>
    </w:p>
    <w:p w:rsidR="003A0902" w:rsidRPr="00024DA5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┌──────────────────────┐                 ┌──────────────────────────────────┐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│Без проведения торгов │&lt;────────────────┤ Продажа муниципального имущества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└────┬─────────────────┘                 └─────────────────┬────────────────┘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┌───────────────────────────┐      ┌────────────────────────────────────────┐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 Прием заявления и     │      │     На торгах (продажа на аукционе,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документов от заявителя о │      │    конкурсе, посредством публичного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    реализации         │      │    предложения, без объявления цены)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преимущественного права  │      └───┬────────────────────────────────────┘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выкупа муниципального   │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имущества, арендуемого   │       ┌────────────────┐  ┌─────────────────────────────────┐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│субъектом малого и среднего│       │Прием заявок на │  │Запрос в организации, оказывающие│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предпринимательства    │       │участие в торгах├─&gt;│ межведомственное и межуровневое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└┬──────────────────────────┘       │                │  │         взаимодействие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└────────────────┘  └─────┬──────────────────────┬────┘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Запрос в организации,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оказывающие      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межведомственное и  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межуровневое     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взаимодействие      │                                      \/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└─────────────────┬────────┘                             ┌──────────────────┐ ┌─────────────┐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Документы     │ │ Документы не│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┌───────────────────────────────────────────────────┐    │  соответствуют   │ │соответствуют│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Рассмотрение документов и принятие решения о    │    │  требованиям о   │ │требованиям о│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│предоставлении муниципальной услуги либо об отказе │    │проведении торгов │ │  проведении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в предоставлении услуги              │    │                  │ │    торгов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└────────┬────────────────────────────────────┬─────┘    └──────┬───────────┘ └───────┬─────┘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 \/                \/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┌───────────────────────────┐ ┌──────────────────────┐ ┌───────────────┐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 Включение муниципального  │ │Отказ в предоставлении│ │  Уведомление  │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│имущества в Прогнозный план│ │муниципальной  услуги │ │  заявителю о  │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 (программу) приватизации  │ │                      │ │о признании его│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└───────────────┬───────────┘ └──────────────────────┘ │  участником   │ ┌──────────────┐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 торгов    │ │   Отказ в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┌────────────────────────────────────┐                 └───────┬───────┘ │предоставлении│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│Проведение оценки рыночной стоимости│                         │         │муниципальной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              имущества             │                         │         │    услуги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└───────────────┬────────────────────┘                         │         └──────────────┘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         ┌──────────────────────────────┐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Направление заявителю проекта договора  │          │       Проведение торгов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купли-продажи муниципального имущества  │          └──────────────────┬───────────┘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└───────┬───────────────────────┬─────────┘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│                       │                       ┌──────────────────────────────┐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\/                      │Уведомление победителю торгов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┌─────────────┐        ┌──────────────────┐             └─────────────┬────────────────┘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Подписание  │        │Проект договора не│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проекта   │        │     подписан     │          ┌───────────────────────────────────┐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договора   │        │   заявителем в   │          │ Заключение договора купли-продажи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заявителем  │        │  установленные   ├────────┐ │     муниципального имущества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│        │      сроки       │        │ │             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└───────────┬─┘        └──────────────────┘        │ └───────────────────────────────────┘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  └─────────────┐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│Заключение договора купли-продажи муниципального│  │ Утрата преимущественного права выкупа│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имущества                   │  │ арендуемого муниципального имущества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└────────────────────────────────────────────────┘  └──────────────────────────────────────┘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  <w:r>
        <w:br w:type="page"/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Приложение 7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8" w:name="Par682"/>
      <w:bookmarkEnd w:id="8"/>
      <w:r w:rsidRPr="00024DA5">
        <w:rPr>
          <w:sz w:val="24"/>
          <w:szCs w:val="24"/>
        </w:rPr>
        <w:t>ПРОТОКОЛ N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Рассмотрения заявок на участие в аукционе (конкурсе) по продаже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имущества, открытого по составу участников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закрытого (открытого) по форме подачи предложений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Ленинградская область,                     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024DA5">
        <w:rPr>
          <w:sz w:val="24"/>
          <w:szCs w:val="24"/>
        </w:rPr>
        <w:t>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г. </w:t>
      </w:r>
      <w:r>
        <w:rPr>
          <w:sz w:val="24"/>
          <w:szCs w:val="24"/>
        </w:rPr>
        <w:t>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Продавец - Администрация муниципального образования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договоров аренды в отношении муниципального имущества.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Адрес организатора аукциона (конкурса): </w:t>
      </w:r>
      <w:r>
        <w:rPr>
          <w:sz w:val="24"/>
          <w:szCs w:val="24"/>
        </w:rPr>
        <w:t>______________________</w:t>
      </w:r>
      <w:r w:rsidRPr="00024DA5">
        <w:rPr>
          <w:sz w:val="24"/>
          <w:szCs w:val="24"/>
        </w:rPr>
        <w:t>. Контактный телефон/факс: (</w:t>
      </w:r>
      <w:r>
        <w:rPr>
          <w:sz w:val="24"/>
          <w:szCs w:val="24"/>
        </w:rPr>
        <w:t>_________________)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Предмет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Начальная цена продажи: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Размер задатка: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газете "</w:t>
      </w:r>
      <w:r>
        <w:rPr>
          <w:sz w:val="24"/>
          <w:szCs w:val="24"/>
        </w:rPr>
        <w:t>_______________________</w:t>
      </w:r>
      <w:r w:rsidRPr="00024DA5">
        <w:rPr>
          <w:sz w:val="24"/>
          <w:szCs w:val="24"/>
        </w:rPr>
        <w:t>" N ______ от ___________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Состав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комиссии/Председательствующий на заседании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процедуру рассмотрения было предоставлено  шесть  заявок  на  участие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аукционе (конкурсе):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778"/>
        <w:gridCol w:w="1134"/>
        <w:gridCol w:w="1644"/>
        <w:gridCol w:w="894"/>
      </w:tblGrid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Сумма внесенного задатка (руб.)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лота</w:t>
            </w: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по  проведению  торгов  (конкурсов  и  аукционов)  по  продаже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 имущества  или  права  на  заключение  договоров  аренды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отношении  муниципального  имущества  рассмотрела  заявки  на   участие 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аукционе, предоставленные в соответствии со </w:t>
      </w:r>
      <w:hyperlink r:id="rId20" w:history="1">
        <w:r w:rsidRPr="00024DA5">
          <w:rPr>
            <w:rStyle w:val="a5"/>
            <w:sz w:val="24"/>
            <w:szCs w:val="24"/>
          </w:rPr>
          <w:t>ст. 16</w:t>
        </w:r>
      </w:hyperlink>
      <w:r w:rsidRPr="00024DA5">
        <w:rPr>
          <w:sz w:val="24"/>
          <w:szCs w:val="24"/>
        </w:rPr>
        <w:t xml:space="preserve"> Федерального  закона  от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21  декабря  2001  года  N  178-ФЗ  "О  приватизации   государственного  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имущества", и приняла решение: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допустить  к  участию  в  открытом  аукционе  (конкурсе)  и   признать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участниками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1: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2: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3: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(Ф.И.О.)_____________ - регистрационный номер участника торгов 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Результаты голосования: "за" - единогласно.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комиссии: 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 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9" w:name="Par779"/>
      <w:bookmarkEnd w:id="9"/>
      <w:r w:rsidRPr="006B4D9D">
        <w:rPr>
          <w:b/>
          <w:sz w:val="24"/>
          <w:szCs w:val="24"/>
        </w:rPr>
        <w:lastRenderedPageBreak/>
        <w:t>Приложение 8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ЛЕНИНГРАДСКОЙ ОБЛАСТИ      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>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____________________________________    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(фамилия, имя, отчество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(адрес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</w:t>
      </w:r>
      <w:r w:rsidRPr="00024DA5">
        <w:rPr>
          <w:sz w:val="24"/>
          <w:szCs w:val="24"/>
        </w:rPr>
        <w:t>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3A0902" w:rsidRPr="00544AA6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</w:t>
      </w:r>
      <w:r w:rsidRPr="00544AA6">
        <w:rPr>
          <w:sz w:val="24"/>
          <w:szCs w:val="24"/>
        </w:rPr>
        <w:t>.</w:t>
      </w:r>
      <w:r>
        <w:rPr>
          <w:sz w:val="24"/>
          <w:szCs w:val="24"/>
        </w:rPr>
        <w:t>_____________________</w:t>
      </w:r>
      <w:r w:rsidRPr="00544AA6">
        <w:rPr>
          <w:sz w:val="24"/>
          <w:szCs w:val="24"/>
        </w:rPr>
        <w:t xml:space="preserve"> </w:t>
      </w:r>
    </w:p>
    <w:p w:rsidR="003A0902" w:rsidRPr="00544AA6" w:rsidRDefault="003A0902" w:rsidP="003A0902">
      <w:pPr>
        <w:jc w:val="both"/>
        <w:rPr>
          <w:sz w:val="24"/>
          <w:szCs w:val="24"/>
        </w:rPr>
      </w:pPr>
      <w:r w:rsidRPr="00544AA6">
        <w:rPr>
          <w:sz w:val="24"/>
          <w:szCs w:val="24"/>
        </w:rPr>
        <w:t xml:space="preserve">      </w:t>
      </w:r>
      <w:r w:rsidRPr="00544AA6">
        <w:rPr>
          <w:sz w:val="24"/>
          <w:szCs w:val="24"/>
          <w:lang w:val="en-US"/>
        </w:rPr>
        <w:t>E</w:t>
      </w:r>
      <w:r w:rsidRPr="00544AA6">
        <w:rPr>
          <w:sz w:val="24"/>
          <w:szCs w:val="24"/>
        </w:rPr>
        <w:t>-</w:t>
      </w:r>
      <w:r w:rsidRPr="00544AA6">
        <w:rPr>
          <w:sz w:val="24"/>
          <w:szCs w:val="24"/>
          <w:lang w:val="en-US"/>
        </w:rPr>
        <w:t>mail</w:t>
      </w:r>
      <w:r w:rsidRPr="00544A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544AA6"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ОКПО </w:t>
      </w:r>
      <w:r>
        <w:rPr>
          <w:sz w:val="24"/>
          <w:szCs w:val="24"/>
        </w:rPr>
        <w:t>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ИНН/КПП ___________________</w:t>
      </w:r>
      <w:r w:rsidRPr="00024DA5">
        <w:rPr>
          <w:sz w:val="24"/>
          <w:szCs w:val="24"/>
        </w:rPr>
        <w:t>/</w:t>
      </w:r>
      <w:r>
        <w:rPr>
          <w:sz w:val="24"/>
          <w:szCs w:val="24"/>
        </w:rPr>
        <w:t>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0" w:name="Par800"/>
      <w:bookmarkEnd w:id="10"/>
      <w:r w:rsidRPr="00024DA5">
        <w:rPr>
          <w:sz w:val="24"/>
          <w:szCs w:val="24"/>
        </w:rPr>
        <w:t>УВЕДОМЛЕНИЕ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 ПРИЗНАНИИ ПРЕТЕНДЕНТА УЧАСТНИКОМ АУКЦИОНА (КОНКУРСА)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уведомляем  Вас о том, что на основании результатов рассмотрения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заявок  на  участие  в аукционе, открытом по составу участников и закрытого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(открытого)  по  форме  подачи  предложения от __________________ 201_ года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Протокол  N  ___,  Комиссия по проведению торгов (конкурсов и аукционов) по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продаже муниципального имущества или права на заключение договоров аренды в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отношении  муниципального  имущества 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 xml:space="preserve">  Ленинградской  области  приняла  решение  о допуске к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участию: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___: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регистрационный номер участника торгов 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11" w:name="Par830"/>
      <w:bookmarkEnd w:id="11"/>
      <w:r w:rsidRPr="006B4D9D">
        <w:rPr>
          <w:b/>
          <w:sz w:val="24"/>
          <w:szCs w:val="24"/>
        </w:rPr>
        <w:lastRenderedPageBreak/>
        <w:t>Приложение 9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 xml:space="preserve">)  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(фамилия, имя, отчество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(адрес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Тел. (</w:t>
      </w:r>
      <w:r>
        <w:rPr>
          <w:sz w:val="24"/>
          <w:szCs w:val="24"/>
        </w:rPr>
        <w:t>__________________)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E-mail: </w:t>
      </w:r>
      <w:r>
        <w:rPr>
          <w:sz w:val="24"/>
          <w:szCs w:val="24"/>
        </w:rPr>
        <w:t>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ОКПО </w:t>
      </w:r>
      <w:r>
        <w:rPr>
          <w:sz w:val="24"/>
          <w:szCs w:val="24"/>
        </w:rPr>
        <w:t>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ИНН/КПП _________________/______________________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2" w:name="Par851"/>
      <w:bookmarkEnd w:id="12"/>
      <w:r w:rsidRPr="00024DA5">
        <w:rPr>
          <w:sz w:val="24"/>
          <w:szCs w:val="24"/>
        </w:rPr>
        <w:t>УВЕДОМЛЕНИЕ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об отказе в допуске претендента к участию в аукционе (конкурсе)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уведомляю  Вас  о  том,  что решением Комиссии по проведению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торгов  (конкурсов  и  аукционов)  по  продаже муниципального имущества или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права  на  заключение договоров аренды в отношении муниципального имущества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 образования  Ленинградской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области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не признан победителем аукциона (конкурса), открытого по составу участников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закрытого (открытого) по форме подачи предложения по продаже: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___: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Техническое состояние 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10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3" w:name="Par882"/>
      <w:bookmarkEnd w:id="13"/>
      <w:r w:rsidRPr="00024DA5">
        <w:rPr>
          <w:sz w:val="24"/>
          <w:szCs w:val="24"/>
        </w:rPr>
        <w:t>ИТОГОВЫЙ ПРОТОКОЛ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Аукциона (конкурса) по продаже _______________ открытого по составу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участников и закрытого (открытого) по форме подачи предложений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Ленинградская область,                        _____________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Продавец - Администрация муниципального образования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договоров аренды в отношении муниципального имущества.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Адрес организатора аукциона (конкурса):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Ленинградская  область,  </w:t>
      </w:r>
      <w:r>
        <w:rPr>
          <w:sz w:val="24"/>
          <w:szCs w:val="24"/>
        </w:rPr>
        <w:t>___________________</w:t>
      </w:r>
      <w:r w:rsidRPr="00024DA5">
        <w:rPr>
          <w:sz w:val="24"/>
          <w:szCs w:val="24"/>
        </w:rPr>
        <w:t xml:space="preserve">. Контактный телефон/факс: </w:t>
      </w:r>
      <w:r>
        <w:rPr>
          <w:sz w:val="24"/>
          <w:szCs w:val="24"/>
        </w:rPr>
        <w:t>____________________</w:t>
      </w:r>
      <w:r w:rsidRPr="00024DA5">
        <w:rPr>
          <w:sz w:val="24"/>
          <w:szCs w:val="24"/>
        </w:rPr>
        <w:t>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Предмет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Начальная цена продажи автомобиля: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Размер задатка: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газете "</w:t>
      </w:r>
      <w:r>
        <w:rPr>
          <w:sz w:val="24"/>
          <w:szCs w:val="24"/>
        </w:rPr>
        <w:t>_____________________</w:t>
      </w:r>
      <w:r w:rsidRPr="00024DA5">
        <w:rPr>
          <w:sz w:val="24"/>
          <w:szCs w:val="24"/>
        </w:rPr>
        <w:t>" N __________ от ________________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Состав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комиссии/Председательствующий на заседании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Участники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1843"/>
        <w:gridCol w:w="2409"/>
        <w:gridCol w:w="1843"/>
        <w:gridCol w:w="2126"/>
      </w:tblGrid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Сумма внесенного задатка (руб.) задатка</w:t>
            </w: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  об  отказах  в  рассмотрении  предложений  о  цене  приобретения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имущества - да/нет.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Во  время  проведения  аукциона  (конкурса) конверты с предложениями о цене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покупки  ___________________  были вскрыты в порядке их регистрации, даты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времени подачи предложения.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 о  рассмотренных  предложениях,  о  цене приобретения имущества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участниками  аукциона  (конкурса)  сделаны  следующие  предложения  о  цене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покупки: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87"/>
        <w:gridCol w:w="1814"/>
        <w:gridCol w:w="2155"/>
      </w:tblGrid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В  соответствии  с  _________  Федерального  </w:t>
      </w:r>
      <w:hyperlink r:id="rId21" w:history="1">
        <w:r w:rsidRPr="00024DA5">
          <w:rPr>
            <w:rStyle w:val="a5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от 21 декабря 2001 года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 (конкурса)  на  ЛОТ  N  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_____________________________,  цена  приобретения  имущества, предложенная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победителем, - __________ (________________ рублей ___ копеек).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1978"/>
        <w:gridCol w:w="2154"/>
        <w:gridCol w:w="2099"/>
      </w:tblGrid>
      <w:tr w:rsidR="003A0902" w:rsidRPr="00FC041E" w:rsidTr="00D5323D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3A0902" w:rsidRPr="00FC041E" w:rsidTr="00D5323D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В  соответствии  с  ___________ Федерального </w:t>
      </w:r>
      <w:hyperlink r:id="rId22" w:history="1">
        <w:r w:rsidRPr="00024DA5">
          <w:rPr>
            <w:rStyle w:val="a5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от 21 декабря 2001 года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(конкурса)  на  ЛОТ  N  ___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____________________________,  цена  приобретения  имущества,  предложенная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победителем,  -  ________________ (___________________________ - рублей 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копеек).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929"/>
        <w:gridCol w:w="2154"/>
        <w:gridCol w:w="2240"/>
      </w:tblGrid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В  соответствии  с  _______  Федерального  </w:t>
      </w:r>
      <w:hyperlink r:id="rId23" w:history="1">
        <w:r w:rsidRPr="00024DA5">
          <w:rPr>
            <w:rStyle w:val="a5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 от  21 декабря 2001 года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 (конкурса)  на  ЛОТ  N  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______________________________,  цена  приобретения имущества, предложенная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победителем,   -   _____________   (__________________________  рублей  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копеек).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Результаты голосования: "за" - единогласно.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комиссии: 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 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14" w:name="Par1037"/>
      <w:bookmarkEnd w:id="14"/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11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>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(фамилия, имя, отчество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(адрес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Тел. </w:t>
      </w:r>
      <w:r>
        <w:rPr>
          <w:sz w:val="24"/>
          <w:szCs w:val="24"/>
        </w:rPr>
        <w:t>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E-mail: </w:t>
      </w:r>
      <w:r>
        <w:rPr>
          <w:sz w:val="24"/>
          <w:szCs w:val="24"/>
        </w:rPr>
        <w:t>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ОКПО </w:t>
      </w:r>
      <w:r>
        <w:rPr>
          <w:sz w:val="24"/>
          <w:szCs w:val="24"/>
        </w:rPr>
        <w:t>________________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ИНН/КПП </w:t>
      </w:r>
      <w:r>
        <w:rPr>
          <w:sz w:val="24"/>
          <w:szCs w:val="24"/>
        </w:rPr>
        <w:t>________________</w:t>
      </w:r>
      <w:r w:rsidRPr="00024DA5">
        <w:rPr>
          <w:sz w:val="24"/>
          <w:szCs w:val="24"/>
        </w:rPr>
        <w:t>/</w:t>
      </w:r>
      <w:r>
        <w:rPr>
          <w:sz w:val="24"/>
          <w:szCs w:val="24"/>
        </w:rPr>
        <w:t>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5" w:name="Par1058"/>
      <w:bookmarkEnd w:id="15"/>
      <w:r w:rsidRPr="00024DA5">
        <w:rPr>
          <w:sz w:val="24"/>
          <w:szCs w:val="24"/>
        </w:rPr>
        <w:t>УВЕДОМЛЕНИЕ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 ПРИЗНАНИИ ПРЕТЕНДЕНТА ПОКУПАТЕЛЕМ ИМУЩЕСТВА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уведомляем  Вас  о  том, что решением Комиссии по проведению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торгов  (конкурсов  и  аукционов)  по  продаже муниципального имущества или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права  на  заключение договоров аренды в отношении муниципального имущества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Муниципального  образования  </w:t>
      </w:r>
      <w:r>
        <w:rPr>
          <w:sz w:val="24"/>
          <w:szCs w:val="24"/>
        </w:rPr>
        <w:t>_________________________</w:t>
      </w:r>
      <w:r w:rsidRPr="00024DA5">
        <w:rPr>
          <w:sz w:val="24"/>
          <w:szCs w:val="24"/>
        </w:rPr>
        <w:t xml:space="preserve">  Ленинградской</w:t>
      </w:r>
      <w:r>
        <w:rPr>
          <w:sz w:val="24"/>
          <w:szCs w:val="24"/>
        </w:rPr>
        <w:t xml:space="preserve"> о</w:t>
      </w:r>
      <w:r w:rsidRPr="00024DA5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признан  победителем аукциона (конкурса), открытого по составу участников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закрытого  (открытого)  по  форме  подачи  предложения по продаже, с правом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заключения договора купли-продажи на ЛОТ N _______________________________: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Техническое состояние ____________________, с ценой договора купли-продажи: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16" w:name="Par336"/>
      <w:bookmarkEnd w:id="16"/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17" w:name="Par625"/>
      <w:bookmarkStart w:id="18" w:name="Par679"/>
      <w:bookmarkStart w:id="19" w:name="Par879"/>
      <w:bookmarkEnd w:id="17"/>
      <w:bookmarkEnd w:id="18"/>
      <w:bookmarkEnd w:id="19"/>
      <w:r w:rsidRPr="006B4D9D">
        <w:rPr>
          <w:b/>
          <w:sz w:val="24"/>
          <w:szCs w:val="24"/>
        </w:rPr>
        <w:t>Приложение 12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от   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 xml:space="preserve">(ф.и.о. должностного лица, 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полное наименование органа, адрес местонахождения)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от 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 xml:space="preserve"> (полное наименование заявителя -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юридического лица или фамилия,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имя и отчество физического лица)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bookmarkStart w:id="20" w:name="Par524"/>
      <w:bookmarkEnd w:id="20"/>
      <w:r w:rsidRPr="00FC041E">
        <w:t>ЗАЯВЛЕНИЕ (ЖАЛОБА)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 xml:space="preserve">    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</w:pPr>
      <w:r w:rsidRPr="000C1873">
        <w:t>(Дата, подпись заявителя)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1A15B5" w:rsidRPr="002C299A" w:rsidRDefault="001A15B5" w:rsidP="003A0902">
      <w:pPr>
        <w:pStyle w:val="ConsPlusTitle"/>
        <w:jc w:val="both"/>
        <w:rPr>
          <w:b w:val="0"/>
        </w:rPr>
      </w:pPr>
      <w:r w:rsidRPr="002C299A">
        <w:rPr>
          <w:b w:val="0"/>
        </w:rPr>
        <w:br w:type="page"/>
      </w:r>
    </w:p>
    <w:sectPr w:rsidR="001A15B5" w:rsidRPr="002C299A" w:rsidSect="000E251E">
      <w:footerReference w:type="even" r:id="rId24"/>
      <w:footerReference w:type="default" r:id="rId25"/>
      <w:pgSz w:w="11905" w:h="16837"/>
      <w:pgMar w:top="709" w:right="739" w:bottom="125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24" w:rsidRDefault="00BB1D24">
      <w:r>
        <w:separator/>
      </w:r>
    </w:p>
  </w:endnote>
  <w:endnote w:type="continuationSeparator" w:id="0">
    <w:p w:rsidR="00BB1D24" w:rsidRDefault="00B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FF" w:rsidRDefault="00C51EFF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51EFF" w:rsidRDefault="00C51EFF" w:rsidP="004D28E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FF" w:rsidRDefault="00C51EFF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40773">
      <w:rPr>
        <w:rStyle w:val="af4"/>
        <w:noProof/>
      </w:rPr>
      <w:t>20</w:t>
    </w:r>
    <w:r>
      <w:rPr>
        <w:rStyle w:val="af4"/>
      </w:rPr>
      <w:fldChar w:fldCharType="end"/>
    </w:r>
  </w:p>
  <w:p w:rsidR="00C51EFF" w:rsidRDefault="00C51EFF" w:rsidP="004D28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24" w:rsidRDefault="00BB1D24">
      <w:r>
        <w:separator/>
      </w:r>
    </w:p>
  </w:footnote>
  <w:footnote w:type="continuationSeparator" w:id="0">
    <w:p w:rsidR="00BB1D24" w:rsidRDefault="00BB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CA741E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B00279D"/>
    <w:multiLevelType w:val="multilevel"/>
    <w:tmpl w:val="E5BCF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26AFE"/>
    <w:multiLevelType w:val="multilevel"/>
    <w:tmpl w:val="70084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45B5022D"/>
    <w:multiLevelType w:val="hybridMultilevel"/>
    <w:tmpl w:val="56964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5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7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3501FA9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7"/>
  </w:num>
  <w:num w:numId="6">
    <w:abstractNumId w:val="21"/>
  </w:num>
  <w:num w:numId="7">
    <w:abstractNumId w:val="25"/>
  </w:num>
  <w:num w:numId="8">
    <w:abstractNumId w:val="0"/>
  </w:num>
  <w:num w:numId="9">
    <w:abstractNumId w:val="29"/>
  </w:num>
  <w:num w:numId="10">
    <w:abstractNumId w:val="12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27"/>
  </w:num>
  <w:num w:numId="16">
    <w:abstractNumId w:val="9"/>
  </w:num>
  <w:num w:numId="17">
    <w:abstractNumId w:val="26"/>
  </w:num>
  <w:num w:numId="18">
    <w:abstractNumId w:val="20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28"/>
  </w:num>
  <w:num w:numId="24">
    <w:abstractNumId w:val="23"/>
  </w:num>
  <w:num w:numId="25">
    <w:abstractNumId w:val="19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017E"/>
    <w:rsid w:val="000149F0"/>
    <w:rsid w:val="000161FF"/>
    <w:rsid w:val="00035E6A"/>
    <w:rsid w:val="00037A16"/>
    <w:rsid w:val="00044683"/>
    <w:rsid w:val="00054391"/>
    <w:rsid w:val="000547DF"/>
    <w:rsid w:val="00060599"/>
    <w:rsid w:val="0006264D"/>
    <w:rsid w:val="00077819"/>
    <w:rsid w:val="000856C6"/>
    <w:rsid w:val="0009056D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107256"/>
    <w:rsid w:val="00110251"/>
    <w:rsid w:val="00161E0A"/>
    <w:rsid w:val="00162668"/>
    <w:rsid w:val="00166E76"/>
    <w:rsid w:val="00167310"/>
    <w:rsid w:val="001838E7"/>
    <w:rsid w:val="00183A43"/>
    <w:rsid w:val="00193300"/>
    <w:rsid w:val="001A15B5"/>
    <w:rsid w:val="001B1E5D"/>
    <w:rsid w:val="001C1ED0"/>
    <w:rsid w:val="001C6C6F"/>
    <w:rsid w:val="001C7CEB"/>
    <w:rsid w:val="001E4567"/>
    <w:rsid w:val="001F209D"/>
    <w:rsid w:val="00201D47"/>
    <w:rsid w:val="002110DD"/>
    <w:rsid w:val="00212824"/>
    <w:rsid w:val="00220EE1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C299A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86CC8"/>
    <w:rsid w:val="00392E83"/>
    <w:rsid w:val="00395048"/>
    <w:rsid w:val="0039546E"/>
    <w:rsid w:val="003A0715"/>
    <w:rsid w:val="003A0902"/>
    <w:rsid w:val="003B2BDD"/>
    <w:rsid w:val="003B3F85"/>
    <w:rsid w:val="003B463D"/>
    <w:rsid w:val="003B589C"/>
    <w:rsid w:val="003D4D1C"/>
    <w:rsid w:val="003F5E47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B7E90"/>
    <w:rsid w:val="004C2B54"/>
    <w:rsid w:val="004D0297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A34A4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1F2C"/>
    <w:rsid w:val="0062232E"/>
    <w:rsid w:val="0062676D"/>
    <w:rsid w:val="006267ED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11C60"/>
    <w:rsid w:val="007403E8"/>
    <w:rsid w:val="007418C9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5597"/>
    <w:rsid w:val="007E6932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2C10"/>
    <w:rsid w:val="00896C60"/>
    <w:rsid w:val="008C6DE4"/>
    <w:rsid w:val="008C79BA"/>
    <w:rsid w:val="008D3383"/>
    <w:rsid w:val="008D3FD1"/>
    <w:rsid w:val="008F64DF"/>
    <w:rsid w:val="00910773"/>
    <w:rsid w:val="00912FEB"/>
    <w:rsid w:val="009275A4"/>
    <w:rsid w:val="0093293A"/>
    <w:rsid w:val="00940773"/>
    <w:rsid w:val="00943842"/>
    <w:rsid w:val="0094497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327BE"/>
    <w:rsid w:val="00A4226F"/>
    <w:rsid w:val="00A521C8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63A87"/>
    <w:rsid w:val="00B72613"/>
    <w:rsid w:val="00B905F3"/>
    <w:rsid w:val="00B93C28"/>
    <w:rsid w:val="00BA7072"/>
    <w:rsid w:val="00BB1118"/>
    <w:rsid w:val="00BB1D24"/>
    <w:rsid w:val="00BB55BF"/>
    <w:rsid w:val="00BC50FD"/>
    <w:rsid w:val="00BD0471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1EFF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0E6F"/>
    <w:rsid w:val="00D27C02"/>
    <w:rsid w:val="00D32089"/>
    <w:rsid w:val="00D430FB"/>
    <w:rsid w:val="00D439A1"/>
    <w:rsid w:val="00D51847"/>
    <w:rsid w:val="00D5323D"/>
    <w:rsid w:val="00D5382D"/>
    <w:rsid w:val="00D54D29"/>
    <w:rsid w:val="00D663E2"/>
    <w:rsid w:val="00D67309"/>
    <w:rsid w:val="00D76488"/>
    <w:rsid w:val="00D77B9D"/>
    <w:rsid w:val="00D800E8"/>
    <w:rsid w:val="00D8046B"/>
    <w:rsid w:val="00D81697"/>
    <w:rsid w:val="00D87AF3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91999"/>
    <w:rsid w:val="00E9592A"/>
    <w:rsid w:val="00EB050E"/>
    <w:rsid w:val="00EB55C8"/>
    <w:rsid w:val="00EC0856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1E7B"/>
    <w:rsid w:val="00FA3AB9"/>
    <w:rsid w:val="00FA516F"/>
    <w:rsid w:val="00FB1362"/>
    <w:rsid w:val="00FC45C7"/>
    <w:rsid w:val="00FC5D6E"/>
    <w:rsid w:val="00FC6378"/>
    <w:rsid w:val="00FD4BE1"/>
    <w:rsid w:val="00FE0C67"/>
    <w:rsid w:val="00FF0D98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F"/>
  </w:style>
  <w:style w:type="paragraph" w:styleId="1">
    <w:name w:val="heading 1"/>
    <w:basedOn w:val="a"/>
    <w:next w:val="a"/>
    <w:qFormat/>
    <w:rsid w:val="008F64D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F64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F64DF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F64DF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F64D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F64D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F64DF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F64DF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F64DF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4DF"/>
    <w:pPr>
      <w:jc w:val="center"/>
    </w:pPr>
    <w:rPr>
      <w:sz w:val="56"/>
    </w:rPr>
  </w:style>
  <w:style w:type="character" w:styleId="a5">
    <w:name w:val="Hyperlink"/>
    <w:uiPriority w:val="99"/>
    <w:rsid w:val="008F64DF"/>
    <w:rPr>
      <w:color w:val="0000FF"/>
      <w:u w:val="single"/>
    </w:rPr>
  </w:style>
  <w:style w:type="character" w:styleId="a6">
    <w:name w:val="FollowedHyperlink"/>
    <w:uiPriority w:val="99"/>
    <w:rsid w:val="008F64DF"/>
    <w:rPr>
      <w:color w:val="800080"/>
      <w:u w:val="single"/>
    </w:rPr>
  </w:style>
  <w:style w:type="paragraph" w:styleId="a7">
    <w:name w:val="Body Text"/>
    <w:basedOn w:val="a"/>
    <w:rsid w:val="008F64DF"/>
    <w:rPr>
      <w:sz w:val="32"/>
    </w:rPr>
  </w:style>
  <w:style w:type="paragraph" w:styleId="20">
    <w:name w:val="Body Text 2"/>
    <w:basedOn w:val="a"/>
    <w:rsid w:val="008F64DF"/>
    <w:rPr>
      <w:sz w:val="28"/>
    </w:rPr>
  </w:style>
  <w:style w:type="paragraph" w:styleId="a8">
    <w:name w:val="Document Map"/>
    <w:basedOn w:val="a"/>
    <w:semiHidden/>
    <w:rsid w:val="008F64DF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8F64DF"/>
    <w:pPr>
      <w:ind w:left="-1276" w:right="-663"/>
    </w:pPr>
    <w:rPr>
      <w:b/>
      <w:sz w:val="52"/>
    </w:rPr>
  </w:style>
  <w:style w:type="paragraph" w:styleId="30">
    <w:name w:val="Body Text 3"/>
    <w:basedOn w:val="a"/>
    <w:rsid w:val="008F64DF"/>
    <w:rPr>
      <w:sz w:val="24"/>
    </w:rPr>
  </w:style>
  <w:style w:type="paragraph" w:styleId="aa">
    <w:name w:val="Body Text Indent"/>
    <w:basedOn w:val="a"/>
    <w:rsid w:val="008F64DF"/>
    <w:pPr>
      <w:ind w:left="1418"/>
    </w:pPr>
    <w:rPr>
      <w:b/>
      <w:sz w:val="48"/>
    </w:rPr>
  </w:style>
  <w:style w:type="paragraph" w:styleId="21">
    <w:name w:val="Body Text Indent 2"/>
    <w:basedOn w:val="a"/>
    <w:rsid w:val="008F64DF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8F64DF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F64DF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uiPriority w:val="99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semiHidden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semiHidden/>
    <w:locked/>
    <w:rsid w:val="00240188"/>
    <w:rPr>
      <w:lang w:val="ru-RU" w:eastAsia="ru-RU" w:bidi="ar-SA"/>
    </w:rPr>
  </w:style>
  <w:style w:type="character" w:styleId="af1">
    <w:name w:val="footnote reference"/>
    <w:semiHidden/>
    <w:rsid w:val="00240188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uiPriority w:val="99"/>
    <w:rsid w:val="00F74A2A"/>
  </w:style>
  <w:style w:type="character" w:customStyle="1" w:styleId="afa">
    <w:name w:val="Текст примечания Знак"/>
    <w:basedOn w:val="a0"/>
    <w:link w:val="af9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uiPriority w:val="99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semiHidden/>
    <w:rsid w:val="001A15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Revision"/>
    <w:hidden/>
    <w:uiPriority w:val="99"/>
    <w:semiHidden/>
    <w:rsid w:val="003A09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F"/>
  </w:style>
  <w:style w:type="paragraph" w:styleId="1">
    <w:name w:val="heading 1"/>
    <w:basedOn w:val="a"/>
    <w:next w:val="a"/>
    <w:qFormat/>
    <w:rsid w:val="008F64D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F64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F64DF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F64DF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F64D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F64D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F64DF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F64DF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F64DF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4DF"/>
    <w:pPr>
      <w:jc w:val="center"/>
    </w:pPr>
    <w:rPr>
      <w:sz w:val="56"/>
    </w:rPr>
  </w:style>
  <w:style w:type="character" w:styleId="a5">
    <w:name w:val="Hyperlink"/>
    <w:uiPriority w:val="99"/>
    <w:rsid w:val="008F64DF"/>
    <w:rPr>
      <w:color w:val="0000FF"/>
      <w:u w:val="single"/>
    </w:rPr>
  </w:style>
  <w:style w:type="character" w:styleId="a6">
    <w:name w:val="FollowedHyperlink"/>
    <w:uiPriority w:val="99"/>
    <w:rsid w:val="008F64DF"/>
    <w:rPr>
      <w:color w:val="800080"/>
      <w:u w:val="single"/>
    </w:rPr>
  </w:style>
  <w:style w:type="paragraph" w:styleId="a7">
    <w:name w:val="Body Text"/>
    <w:basedOn w:val="a"/>
    <w:rsid w:val="008F64DF"/>
    <w:rPr>
      <w:sz w:val="32"/>
    </w:rPr>
  </w:style>
  <w:style w:type="paragraph" w:styleId="20">
    <w:name w:val="Body Text 2"/>
    <w:basedOn w:val="a"/>
    <w:rsid w:val="008F64DF"/>
    <w:rPr>
      <w:sz w:val="28"/>
    </w:rPr>
  </w:style>
  <w:style w:type="paragraph" w:styleId="a8">
    <w:name w:val="Document Map"/>
    <w:basedOn w:val="a"/>
    <w:semiHidden/>
    <w:rsid w:val="008F64DF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8F64DF"/>
    <w:pPr>
      <w:ind w:left="-1276" w:right="-663"/>
    </w:pPr>
    <w:rPr>
      <w:b/>
      <w:sz w:val="52"/>
    </w:rPr>
  </w:style>
  <w:style w:type="paragraph" w:styleId="30">
    <w:name w:val="Body Text 3"/>
    <w:basedOn w:val="a"/>
    <w:rsid w:val="008F64DF"/>
    <w:rPr>
      <w:sz w:val="24"/>
    </w:rPr>
  </w:style>
  <w:style w:type="paragraph" w:styleId="aa">
    <w:name w:val="Body Text Indent"/>
    <w:basedOn w:val="a"/>
    <w:rsid w:val="008F64DF"/>
    <w:pPr>
      <w:ind w:left="1418"/>
    </w:pPr>
    <w:rPr>
      <w:b/>
      <w:sz w:val="48"/>
    </w:rPr>
  </w:style>
  <w:style w:type="paragraph" w:styleId="21">
    <w:name w:val="Body Text Indent 2"/>
    <w:basedOn w:val="a"/>
    <w:rsid w:val="008F64DF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8F64DF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F64DF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uiPriority w:val="99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semiHidden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semiHidden/>
    <w:locked/>
    <w:rsid w:val="00240188"/>
    <w:rPr>
      <w:lang w:val="ru-RU" w:eastAsia="ru-RU" w:bidi="ar-SA"/>
    </w:rPr>
  </w:style>
  <w:style w:type="character" w:styleId="af1">
    <w:name w:val="footnote reference"/>
    <w:semiHidden/>
    <w:rsid w:val="00240188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uiPriority w:val="99"/>
    <w:rsid w:val="00F74A2A"/>
  </w:style>
  <w:style w:type="character" w:customStyle="1" w:styleId="afa">
    <w:name w:val="Текст примечания Знак"/>
    <w:basedOn w:val="a0"/>
    <w:link w:val="af9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uiPriority w:val="99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semiHidden/>
    <w:rsid w:val="001A15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Revision"/>
    <w:hidden/>
    <w:uiPriority w:val="99"/>
    <w:semiHidden/>
    <w:rsid w:val="003A09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sev@gmail.com" TargetMode="External"/><Relationship Id="rId13" Type="http://schemas.openxmlformats.org/officeDocument/2006/relationships/hyperlink" Target="mailto:mfctihvin@gmail.com" TargetMode="External"/><Relationship Id="rId18" Type="http://schemas.openxmlformats.org/officeDocument/2006/relationships/hyperlink" Target="mailto:mfc-info@lenreg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F689BECAC57CC2FCD40637AC67CC090A964875A2B78AE151095900AF38i8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vyborg@gmail.com" TargetMode="External"/><Relationship Id="rId17" Type="http://schemas.openxmlformats.org/officeDocument/2006/relationships/hyperlink" Target="mailto:mfc47slancy@gmail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fc47sosnovo@gmail.com" TargetMode="External"/><Relationship Id="rId20" Type="http://schemas.openxmlformats.org/officeDocument/2006/relationships/hyperlink" Target="consultantplus://offline/ref=5EF689BECAC57CC2FCD40637AC67CC090A964875A2B78AE151095900AF8818F26FF5DCAF8439i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volosovo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fckingisepp@gmail.com" TargetMode="External"/><Relationship Id="rId23" Type="http://schemas.openxmlformats.org/officeDocument/2006/relationships/hyperlink" Target="consultantplus://offline/ref=5EF689BECAC57CC2FCD40637AC67CC090A964875A2B78AE151095900AF38i8M" TargetMode="External"/><Relationship Id="rId10" Type="http://schemas.openxmlformats.org/officeDocument/2006/relationships/hyperlink" Target="mailto:mfctosno@gmail.com" TargetMode="External"/><Relationship Id="rId19" Type="http://schemas.openxmlformats.org/officeDocument/2006/relationships/hyperlink" Target="consultantplus://offline/ref=5EF689BECAC57CC2FCD40637AC67CC090A954A7DA2B98AE151095900AF8818F26FF5DCAF8C931BF53Fi7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rioz@gmail.com" TargetMode="External"/><Relationship Id="rId14" Type="http://schemas.openxmlformats.org/officeDocument/2006/relationships/hyperlink" Target="mailto:mfclodpol@gmail.com" TargetMode="External"/><Relationship Id="rId22" Type="http://schemas.openxmlformats.org/officeDocument/2006/relationships/hyperlink" Target="consultantplus://offline/ref=5EF689BECAC57CC2FCD40637AC67CC090A964875A2B78AE151095900AF38i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35594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Наталья</cp:lastModifiedBy>
  <cp:revision>2</cp:revision>
  <cp:lastPrinted>2015-08-11T14:42:00Z</cp:lastPrinted>
  <dcterms:created xsi:type="dcterms:W3CDTF">2018-03-23T10:16:00Z</dcterms:created>
  <dcterms:modified xsi:type="dcterms:W3CDTF">2018-03-23T10:16:00Z</dcterms:modified>
</cp:coreProperties>
</file>