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>«</w:t>
      </w:r>
      <w:r w:rsidR="0041568F" w:rsidRPr="0041568F">
        <w:rPr>
          <w:rFonts w:ascii="Times New Roman" w:hAnsi="Times New Roman" w:cs="Times New Roman"/>
          <w:b/>
          <w:sz w:val="26"/>
          <w:szCs w:val="26"/>
        </w:rPr>
        <w:t>Нежновское</w:t>
      </w:r>
      <w:r w:rsidR="004156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568F">
        <w:rPr>
          <w:rFonts w:ascii="Times New Roman" w:hAnsi="Times New Roman" w:cs="Times New Roman"/>
          <w:b/>
          <w:sz w:val="26"/>
          <w:szCs w:val="26"/>
        </w:rPr>
        <w:t xml:space="preserve">сельское поселение» </w:t>
      </w: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 xml:space="preserve">Кингисеппского муниципального района </w:t>
      </w: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 </w:t>
      </w:r>
    </w:p>
    <w:p w:rsidR="00C56B51" w:rsidRPr="0041568F" w:rsidRDefault="00C56B51" w:rsidP="00C56B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68F">
        <w:rPr>
          <w:rFonts w:ascii="Times New Roman" w:hAnsi="Times New Roman" w:cs="Times New Roman"/>
          <w:b/>
          <w:sz w:val="26"/>
          <w:szCs w:val="26"/>
        </w:rPr>
        <w:t>(</w:t>
      </w:r>
      <w:r w:rsidR="0041568F">
        <w:rPr>
          <w:rFonts w:ascii="Times New Roman" w:hAnsi="Times New Roman" w:cs="Times New Roman"/>
          <w:b/>
          <w:sz w:val="26"/>
          <w:szCs w:val="26"/>
        </w:rPr>
        <w:t>четвёрто</w:t>
      </w:r>
      <w:r w:rsidRPr="0041568F">
        <w:rPr>
          <w:rFonts w:ascii="Times New Roman" w:hAnsi="Times New Roman" w:cs="Times New Roman"/>
          <w:b/>
          <w:sz w:val="26"/>
          <w:szCs w:val="26"/>
        </w:rPr>
        <w:t>го созыва)</w:t>
      </w:r>
    </w:p>
    <w:p w:rsidR="00C56B51" w:rsidRDefault="00C56B51" w:rsidP="00C56B51">
      <w:pPr>
        <w:pStyle w:val="a3"/>
        <w:rPr>
          <w:b/>
          <w:sz w:val="26"/>
          <w:szCs w:val="26"/>
        </w:rPr>
      </w:pPr>
    </w:p>
    <w:p w:rsidR="00C56B51" w:rsidRDefault="00C56B51" w:rsidP="00C56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            </w:t>
      </w:r>
    </w:p>
    <w:p w:rsidR="00C56B51" w:rsidRDefault="00C56B51" w:rsidP="00C56B51">
      <w:pPr>
        <w:jc w:val="center"/>
        <w:rPr>
          <w:b/>
          <w:sz w:val="26"/>
          <w:szCs w:val="26"/>
        </w:rPr>
      </w:pPr>
    </w:p>
    <w:p w:rsidR="00C56B51" w:rsidRDefault="00C56B51" w:rsidP="00C56B51">
      <w:pPr>
        <w:jc w:val="center"/>
        <w:rPr>
          <w:sz w:val="24"/>
        </w:rPr>
      </w:pPr>
    </w:p>
    <w:p w:rsidR="00C56B51" w:rsidRPr="00BA681F" w:rsidRDefault="0041568F" w:rsidP="00C56B51">
      <w:pPr>
        <w:pStyle w:val="2"/>
        <w:ind w:left="-426"/>
      </w:pPr>
      <w:r>
        <w:t xml:space="preserve">13.02.2022                                                                    </w:t>
      </w:r>
      <w:r w:rsidR="00C56B51">
        <w:t xml:space="preserve">   </w:t>
      </w:r>
      <w:proofErr w:type="gramStart"/>
      <w:r w:rsidR="00C56B51">
        <w:t>№  1</w:t>
      </w:r>
      <w:r>
        <w:t>42</w:t>
      </w:r>
      <w:proofErr w:type="gramEnd"/>
      <w:r w:rsidR="00C56B51">
        <w:t xml:space="preserve">     </w:t>
      </w:r>
    </w:p>
    <w:p w:rsidR="00C56B51" w:rsidRPr="00BA681F" w:rsidRDefault="00C56B51" w:rsidP="00C56B51"/>
    <w:p w:rsidR="00C56B51" w:rsidRPr="00F7363D" w:rsidRDefault="00C56B51" w:rsidP="00C56B51">
      <w:pPr>
        <w:ind w:left="-426"/>
        <w:jc w:val="both"/>
        <w:rPr>
          <w:sz w:val="28"/>
          <w:szCs w:val="28"/>
        </w:rPr>
      </w:pPr>
      <w:bookmarkStart w:id="0" w:name="_GoBack"/>
      <w:r w:rsidRPr="00F7363D">
        <w:rPr>
          <w:sz w:val="28"/>
          <w:szCs w:val="28"/>
        </w:rPr>
        <w:t>О дорожном фонде муниципального</w:t>
      </w:r>
    </w:p>
    <w:p w:rsidR="00C56B51" w:rsidRPr="00F7363D" w:rsidRDefault="00C56B51" w:rsidP="00C56B51">
      <w:pPr>
        <w:ind w:left="-426"/>
        <w:jc w:val="both"/>
        <w:rPr>
          <w:sz w:val="28"/>
          <w:szCs w:val="28"/>
        </w:rPr>
      </w:pPr>
      <w:proofErr w:type="gramStart"/>
      <w:r w:rsidRPr="00F7363D">
        <w:rPr>
          <w:sz w:val="28"/>
          <w:szCs w:val="28"/>
        </w:rPr>
        <w:t>образования  «</w:t>
      </w:r>
      <w:proofErr w:type="gramEnd"/>
      <w:r w:rsidR="0041568F">
        <w:rPr>
          <w:sz w:val="28"/>
          <w:szCs w:val="28"/>
        </w:rPr>
        <w:t xml:space="preserve">Нежновское </w:t>
      </w:r>
      <w:r w:rsidRPr="00F7363D">
        <w:rPr>
          <w:sz w:val="28"/>
          <w:szCs w:val="28"/>
        </w:rPr>
        <w:t>сельское</w:t>
      </w:r>
    </w:p>
    <w:p w:rsidR="00C56B51" w:rsidRDefault="00C56B51" w:rsidP="00C56B51">
      <w:pPr>
        <w:ind w:left="-426"/>
        <w:jc w:val="both"/>
        <w:rPr>
          <w:sz w:val="28"/>
          <w:szCs w:val="28"/>
        </w:rPr>
      </w:pPr>
      <w:r w:rsidRPr="00F7363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на 20</w:t>
      </w:r>
      <w:r w:rsidR="0041568F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на плановый </w:t>
      </w:r>
    </w:p>
    <w:p w:rsidR="00C56B51" w:rsidRPr="00F7363D" w:rsidRDefault="00C56B51" w:rsidP="00C56B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41568F">
        <w:rPr>
          <w:sz w:val="28"/>
          <w:szCs w:val="28"/>
        </w:rPr>
        <w:t>23</w:t>
      </w:r>
      <w:r>
        <w:rPr>
          <w:sz w:val="28"/>
          <w:szCs w:val="28"/>
        </w:rPr>
        <w:t xml:space="preserve"> и 202</w:t>
      </w:r>
      <w:r w:rsidR="004156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bookmarkEnd w:id="0"/>
    <w:p w:rsidR="00C56B51" w:rsidRDefault="00C56B51" w:rsidP="00C56B51">
      <w:pPr>
        <w:ind w:left="-426"/>
        <w:jc w:val="both"/>
        <w:rPr>
          <w:sz w:val="28"/>
        </w:rPr>
      </w:pPr>
    </w:p>
    <w:p w:rsidR="00C56B51" w:rsidRDefault="00C56B51" w:rsidP="00C56B51">
      <w:pPr>
        <w:ind w:left="-426"/>
        <w:jc w:val="both"/>
        <w:rPr>
          <w:sz w:val="28"/>
        </w:rPr>
      </w:pPr>
    </w:p>
    <w:p w:rsidR="00C56B51" w:rsidRPr="00511FCE" w:rsidRDefault="00C56B51" w:rsidP="00C56B51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179.4 Бюджетного кодекса Российской Федерации, Совет депутатов МО </w:t>
      </w:r>
      <w:r w:rsidRPr="00511FCE">
        <w:rPr>
          <w:sz w:val="28"/>
        </w:rPr>
        <w:t>«</w:t>
      </w:r>
      <w:r w:rsidR="0041568F">
        <w:rPr>
          <w:sz w:val="28"/>
        </w:rPr>
        <w:t xml:space="preserve">Нежновское </w:t>
      </w:r>
      <w:proofErr w:type="gramStart"/>
      <w:r>
        <w:rPr>
          <w:sz w:val="28"/>
        </w:rPr>
        <w:t xml:space="preserve">сельское </w:t>
      </w:r>
      <w:r w:rsidRPr="00511FCE">
        <w:rPr>
          <w:sz w:val="28"/>
        </w:rPr>
        <w:t xml:space="preserve"> поселени</w:t>
      </w:r>
      <w:r>
        <w:rPr>
          <w:sz w:val="28"/>
        </w:rPr>
        <w:t>е</w:t>
      </w:r>
      <w:proofErr w:type="gramEnd"/>
      <w:r w:rsidRPr="00511FCE">
        <w:rPr>
          <w:sz w:val="28"/>
        </w:rPr>
        <w:t>»</w:t>
      </w:r>
    </w:p>
    <w:p w:rsidR="00C56B51" w:rsidRPr="00511FCE" w:rsidRDefault="00C56B51" w:rsidP="00C56B51">
      <w:pPr>
        <w:ind w:left="-426"/>
        <w:jc w:val="both"/>
        <w:rPr>
          <w:sz w:val="28"/>
        </w:rPr>
      </w:pPr>
    </w:p>
    <w:p w:rsidR="00C56B51" w:rsidRDefault="00C56B51" w:rsidP="00C56B51">
      <w:pPr>
        <w:ind w:left="-426"/>
        <w:jc w:val="both"/>
        <w:rPr>
          <w:sz w:val="28"/>
        </w:rPr>
      </w:pPr>
    </w:p>
    <w:p w:rsidR="00C56B51" w:rsidRDefault="00C56B51" w:rsidP="00C56B51">
      <w:pPr>
        <w:ind w:left="-426"/>
        <w:jc w:val="both"/>
        <w:rPr>
          <w:sz w:val="28"/>
        </w:rPr>
      </w:pPr>
      <w:r>
        <w:rPr>
          <w:sz w:val="28"/>
        </w:rPr>
        <w:t>Р Е Ш И Л:</w:t>
      </w:r>
    </w:p>
    <w:p w:rsidR="00C56B51" w:rsidRDefault="00C56B51" w:rsidP="00C56B51">
      <w:pPr>
        <w:ind w:left="-426"/>
        <w:jc w:val="both"/>
        <w:rPr>
          <w:sz w:val="28"/>
        </w:rPr>
      </w:pPr>
    </w:p>
    <w:p w:rsidR="00C56B51" w:rsidRDefault="00C56B51" w:rsidP="00C56B51">
      <w:pPr>
        <w:numPr>
          <w:ilvl w:val="0"/>
          <w:numId w:val="1"/>
        </w:numPr>
        <w:tabs>
          <w:tab w:val="clear" w:pos="-66"/>
          <w:tab w:val="num" w:pos="-426"/>
        </w:tabs>
        <w:ind w:left="-426" w:firstLine="568"/>
        <w:jc w:val="both"/>
        <w:rPr>
          <w:sz w:val="28"/>
        </w:rPr>
      </w:pPr>
      <w:r>
        <w:rPr>
          <w:sz w:val="28"/>
        </w:rPr>
        <w:t xml:space="preserve">Утвердить </w:t>
      </w:r>
      <w:proofErr w:type="gramStart"/>
      <w:r>
        <w:rPr>
          <w:sz w:val="28"/>
        </w:rPr>
        <w:t>Порядок  формирования</w:t>
      </w:r>
      <w:proofErr w:type="gramEnd"/>
      <w:r>
        <w:rPr>
          <w:sz w:val="28"/>
        </w:rPr>
        <w:t xml:space="preserve"> и использования бюджетных ассигнований  дорожного фонда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 на 20</w:t>
      </w:r>
      <w:r w:rsidR="0041568F">
        <w:rPr>
          <w:sz w:val="28"/>
        </w:rPr>
        <w:t>22</w:t>
      </w:r>
      <w:r>
        <w:rPr>
          <w:sz w:val="28"/>
        </w:rPr>
        <w:t xml:space="preserve"> год и на плановый период 20</w:t>
      </w:r>
      <w:r w:rsidR="0041568F">
        <w:rPr>
          <w:sz w:val="28"/>
        </w:rPr>
        <w:t>23</w:t>
      </w:r>
      <w:r>
        <w:rPr>
          <w:sz w:val="28"/>
        </w:rPr>
        <w:t xml:space="preserve"> и 202</w:t>
      </w:r>
      <w:r w:rsidR="0041568F">
        <w:rPr>
          <w:sz w:val="28"/>
        </w:rPr>
        <w:t>4</w:t>
      </w:r>
      <w:r>
        <w:rPr>
          <w:sz w:val="28"/>
        </w:rPr>
        <w:t xml:space="preserve"> годов, согласно приложению. </w:t>
      </w:r>
    </w:p>
    <w:p w:rsidR="00C56B51" w:rsidRDefault="00C56B51" w:rsidP="00C56B51">
      <w:pPr>
        <w:numPr>
          <w:ilvl w:val="0"/>
          <w:numId w:val="1"/>
        </w:numPr>
        <w:tabs>
          <w:tab w:val="clear" w:pos="-66"/>
          <w:tab w:val="num" w:pos="-426"/>
        </w:tabs>
        <w:ind w:left="-426" w:firstLine="568"/>
        <w:jc w:val="both"/>
        <w:rPr>
          <w:sz w:val="28"/>
        </w:rPr>
      </w:pPr>
      <w:r>
        <w:rPr>
          <w:sz w:val="28"/>
        </w:rPr>
        <w:t xml:space="preserve"> Настоящее </w:t>
      </w:r>
      <w:proofErr w:type="gramStart"/>
      <w:r>
        <w:rPr>
          <w:sz w:val="28"/>
        </w:rPr>
        <w:t>решение  вступает</w:t>
      </w:r>
      <w:proofErr w:type="gramEnd"/>
      <w:r>
        <w:rPr>
          <w:sz w:val="28"/>
        </w:rPr>
        <w:t xml:space="preserve"> в силу со дня его официального опубликования</w:t>
      </w:r>
      <w:r w:rsidR="0041568F">
        <w:rPr>
          <w:sz w:val="28"/>
        </w:rPr>
        <w:t>.</w:t>
      </w:r>
    </w:p>
    <w:p w:rsidR="00C56B51" w:rsidRDefault="00C56B51" w:rsidP="00C56B51">
      <w:pPr>
        <w:numPr>
          <w:ilvl w:val="0"/>
          <w:numId w:val="1"/>
        </w:numPr>
        <w:tabs>
          <w:tab w:val="clear" w:pos="-66"/>
          <w:tab w:val="num" w:pos="-426"/>
        </w:tabs>
        <w:ind w:left="-426" w:firstLine="568"/>
        <w:rPr>
          <w:sz w:val="28"/>
        </w:rPr>
      </w:pPr>
      <w:r>
        <w:rPr>
          <w:sz w:val="28"/>
        </w:rPr>
        <w:t>Настоящее решение подлежит официальному опубликованию в средствах массовой информации и размещению на официальном сайте МО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поселение».</w:t>
      </w:r>
    </w:p>
    <w:p w:rsidR="00C56B51" w:rsidRPr="00511FCE" w:rsidRDefault="00C56B51" w:rsidP="00C56B51">
      <w:pPr>
        <w:ind w:left="-426" w:firstLine="568"/>
        <w:jc w:val="both"/>
        <w:rPr>
          <w:sz w:val="28"/>
        </w:rPr>
      </w:pPr>
      <w:r>
        <w:rPr>
          <w:sz w:val="28"/>
        </w:rPr>
        <w:t xml:space="preserve">5.  </w:t>
      </w:r>
      <w:r w:rsidRPr="00511FCE">
        <w:rPr>
          <w:sz w:val="28"/>
        </w:rPr>
        <w:t xml:space="preserve">Контроль за исполнением решения возложить на постоянную депутатскую </w:t>
      </w:r>
      <w:r w:rsidR="0041568F">
        <w:rPr>
          <w:sz w:val="28"/>
        </w:rPr>
        <w:t>комиссию.</w:t>
      </w:r>
    </w:p>
    <w:p w:rsidR="00C56B51" w:rsidRDefault="00C56B51" w:rsidP="00C56B51">
      <w:pPr>
        <w:ind w:left="-426"/>
        <w:jc w:val="both"/>
        <w:rPr>
          <w:sz w:val="28"/>
        </w:rPr>
      </w:pPr>
    </w:p>
    <w:p w:rsidR="00C56B51" w:rsidRDefault="00C56B51" w:rsidP="00C56B51">
      <w:pPr>
        <w:ind w:left="-426"/>
        <w:jc w:val="both"/>
        <w:rPr>
          <w:sz w:val="28"/>
        </w:rPr>
      </w:pPr>
    </w:p>
    <w:p w:rsidR="0041568F" w:rsidRDefault="00C56B51" w:rsidP="0041568F">
      <w:pPr>
        <w:ind w:left="-426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Глава  </w:t>
      </w:r>
      <w:r w:rsidR="0041568F">
        <w:rPr>
          <w:sz w:val="28"/>
        </w:rPr>
        <w:t>МО</w:t>
      </w:r>
      <w:proofErr w:type="gramEnd"/>
    </w:p>
    <w:p w:rsidR="00C56B51" w:rsidRDefault="00C56B51" w:rsidP="0041568F">
      <w:pPr>
        <w:ind w:left="-426"/>
        <w:jc w:val="both"/>
        <w:rPr>
          <w:sz w:val="28"/>
        </w:rPr>
      </w:pPr>
      <w:r>
        <w:rPr>
          <w:sz w:val="28"/>
        </w:rPr>
        <w:t xml:space="preserve"> «</w:t>
      </w:r>
      <w:r w:rsidR="0041568F">
        <w:rPr>
          <w:sz w:val="28"/>
        </w:rPr>
        <w:t xml:space="preserve">Нежновское </w:t>
      </w:r>
      <w:r>
        <w:rPr>
          <w:sz w:val="28"/>
        </w:rPr>
        <w:t xml:space="preserve">сельское </w:t>
      </w:r>
      <w:proofErr w:type="gramStart"/>
      <w:r>
        <w:rPr>
          <w:sz w:val="28"/>
        </w:rPr>
        <w:t xml:space="preserve">поселение»   </w:t>
      </w:r>
      <w:proofErr w:type="gramEnd"/>
      <w:r>
        <w:rPr>
          <w:sz w:val="28"/>
        </w:rPr>
        <w:t xml:space="preserve">                                             </w:t>
      </w:r>
      <w:r w:rsidR="0041568F">
        <w:rPr>
          <w:sz w:val="28"/>
        </w:rPr>
        <w:t xml:space="preserve"> А.В. Богданов</w:t>
      </w:r>
    </w:p>
    <w:p w:rsidR="0041568F" w:rsidRDefault="0041568F" w:rsidP="00C56B51">
      <w:pPr>
        <w:ind w:left="-426"/>
        <w:jc w:val="both"/>
        <w:rPr>
          <w:sz w:val="28"/>
        </w:rPr>
      </w:pPr>
    </w:p>
    <w:p w:rsidR="0041568F" w:rsidRDefault="0041568F" w:rsidP="00C56B51">
      <w:pPr>
        <w:ind w:left="-426"/>
        <w:jc w:val="both"/>
        <w:rPr>
          <w:sz w:val="28"/>
        </w:rPr>
      </w:pPr>
    </w:p>
    <w:p w:rsidR="0041568F" w:rsidRDefault="0041568F" w:rsidP="00C56B51">
      <w:pPr>
        <w:ind w:left="-426"/>
        <w:jc w:val="both"/>
        <w:rPr>
          <w:sz w:val="28"/>
        </w:rPr>
      </w:pPr>
    </w:p>
    <w:p w:rsidR="0041568F" w:rsidRDefault="0041568F" w:rsidP="00C56B51">
      <w:pPr>
        <w:ind w:left="-426"/>
        <w:jc w:val="both"/>
        <w:rPr>
          <w:sz w:val="28"/>
        </w:rPr>
      </w:pPr>
    </w:p>
    <w:p w:rsidR="0041568F" w:rsidRDefault="0041568F" w:rsidP="00C56B51">
      <w:pPr>
        <w:ind w:left="-426"/>
        <w:jc w:val="both"/>
        <w:rPr>
          <w:sz w:val="28"/>
        </w:rPr>
      </w:pPr>
    </w:p>
    <w:p w:rsidR="0041568F" w:rsidRDefault="0041568F" w:rsidP="00C56B51">
      <w:pPr>
        <w:ind w:left="-426"/>
        <w:jc w:val="both"/>
        <w:rPr>
          <w:sz w:val="28"/>
        </w:rPr>
      </w:pPr>
    </w:p>
    <w:p w:rsidR="00C56B51" w:rsidRPr="008D73D4" w:rsidRDefault="00C56B51" w:rsidP="00C56B51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8D73D4">
        <w:rPr>
          <w:sz w:val="24"/>
          <w:szCs w:val="24"/>
        </w:rPr>
        <w:t>Приложение</w:t>
      </w:r>
    </w:p>
    <w:p w:rsidR="00C56B51" w:rsidRPr="008D73D4" w:rsidRDefault="00C56B51" w:rsidP="00C56B51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8D73D4">
        <w:rPr>
          <w:sz w:val="24"/>
          <w:szCs w:val="24"/>
        </w:rPr>
        <w:t xml:space="preserve">к решению Совета депутатов  </w:t>
      </w:r>
    </w:p>
    <w:p w:rsidR="00C56B51" w:rsidRPr="00026840" w:rsidRDefault="00C56B51" w:rsidP="00C56B51">
      <w:pPr>
        <w:ind w:left="-426"/>
        <w:jc w:val="right"/>
        <w:rPr>
          <w:sz w:val="24"/>
          <w:szCs w:val="24"/>
        </w:rPr>
      </w:pPr>
      <w:r w:rsidRPr="008D73D4">
        <w:rPr>
          <w:sz w:val="24"/>
          <w:szCs w:val="24"/>
        </w:rPr>
        <w:t xml:space="preserve">МО </w:t>
      </w:r>
      <w:r w:rsidRPr="00392E08">
        <w:rPr>
          <w:sz w:val="24"/>
          <w:szCs w:val="24"/>
        </w:rPr>
        <w:t>«</w:t>
      </w:r>
      <w:r w:rsidR="0041568F">
        <w:rPr>
          <w:sz w:val="24"/>
          <w:szCs w:val="24"/>
        </w:rPr>
        <w:t xml:space="preserve">Нежновское </w:t>
      </w:r>
      <w:r>
        <w:rPr>
          <w:sz w:val="24"/>
          <w:szCs w:val="24"/>
        </w:rPr>
        <w:t>сельское</w:t>
      </w:r>
      <w:r w:rsidRPr="00511FCE">
        <w:rPr>
          <w:sz w:val="24"/>
          <w:szCs w:val="24"/>
        </w:rPr>
        <w:t xml:space="preserve"> </w:t>
      </w:r>
      <w:r w:rsidRPr="00026840">
        <w:rPr>
          <w:sz w:val="24"/>
          <w:szCs w:val="24"/>
        </w:rPr>
        <w:t>поселение»</w:t>
      </w:r>
    </w:p>
    <w:p w:rsidR="00C56B51" w:rsidRDefault="00C56B51" w:rsidP="00C56B51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от </w:t>
      </w:r>
      <w:r w:rsidR="0041568F">
        <w:rPr>
          <w:sz w:val="24"/>
          <w:szCs w:val="24"/>
        </w:rPr>
        <w:t>13.02.2022</w:t>
      </w:r>
      <w:r>
        <w:rPr>
          <w:sz w:val="24"/>
          <w:szCs w:val="24"/>
        </w:rPr>
        <w:t xml:space="preserve"> № </w:t>
      </w:r>
      <w:r w:rsidR="0041568F">
        <w:rPr>
          <w:sz w:val="24"/>
          <w:szCs w:val="24"/>
        </w:rPr>
        <w:t>142</w:t>
      </w:r>
      <w:r w:rsidRPr="008D73D4">
        <w:rPr>
          <w:sz w:val="24"/>
          <w:szCs w:val="24"/>
        </w:rPr>
        <w:tab/>
      </w:r>
      <w:r w:rsidRPr="008D73D4">
        <w:rPr>
          <w:sz w:val="24"/>
          <w:szCs w:val="24"/>
        </w:rPr>
        <w:tab/>
      </w:r>
    </w:p>
    <w:p w:rsidR="00C56B51" w:rsidRDefault="00C56B51" w:rsidP="00C56B51">
      <w:pPr>
        <w:ind w:left="-426"/>
        <w:jc w:val="right"/>
        <w:rPr>
          <w:sz w:val="28"/>
          <w:szCs w:val="28"/>
        </w:rPr>
      </w:pPr>
    </w:p>
    <w:p w:rsidR="00C56B51" w:rsidRDefault="00C56B51" w:rsidP="00C56B51">
      <w:pPr>
        <w:ind w:left="-426"/>
        <w:jc w:val="both"/>
        <w:rPr>
          <w:sz w:val="28"/>
          <w:szCs w:val="28"/>
        </w:rPr>
      </w:pPr>
    </w:p>
    <w:p w:rsidR="00C56B51" w:rsidRDefault="00C56B51" w:rsidP="00C56B5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C56B51" w:rsidRDefault="00C56B51" w:rsidP="00C56B5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использования бюджетных ассигнований</w:t>
      </w:r>
    </w:p>
    <w:p w:rsidR="00C56B51" w:rsidRDefault="00C56B51" w:rsidP="00C56B51">
      <w:pPr>
        <w:ind w:left="-426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дорожного фонда муниципального образования </w:t>
      </w:r>
    </w:p>
    <w:p w:rsidR="00C56B51" w:rsidRPr="00511FCE" w:rsidRDefault="00C56B51" w:rsidP="00C56B51">
      <w:pPr>
        <w:ind w:left="-426"/>
        <w:jc w:val="center"/>
        <w:rPr>
          <w:sz w:val="28"/>
        </w:rPr>
      </w:pPr>
      <w:r w:rsidRPr="00511FCE"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</w:t>
      </w:r>
      <w:r w:rsidRPr="00511FCE">
        <w:rPr>
          <w:sz w:val="28"/>
        </w:rPr>
        <w:t xml:space="preserve"> поселение»</w:t>
      </w:r>
    </w:p>
    <w:p w:rsidR="00C56B51" w:rsidRDefault="00C56B51" w:rsidP="00C56B51">
      <w:pPr>
        <w:ind w:left="-426"/>
        <w:jc w:val="both"/>
        <w:rPr>
          <w:sz w:val="28"/>
        </w:rPr>
      </w:pPr>
    </w:p>
    <w:p w:rsidR="00C56B51" w:rsidRPr="00511FCE" w:rsidRDefault="00C56B51" w:rsidP="00C56B51">
      <w:pPr>
        <w:ind w:left="-426"/>
        <w:jc w:val="both"/>
        <w:rPr>
          <w:sz w:val="28"/>
        </w:rPr>
      </w:pPr>
      <w:r>
        <w:rPr>
          <w:sz w:val="28"/>
          <w:szCs w:val="28"/>
        </w:rPr>
        <w:tab/>
        <w:t>1</w:t>
      </w:r>
      <w:r w:rsidRPr="00511FCE">
        <w:rPr>
          <w:sz w:val="28"/>
          <w:szCs w:val="28"/>
        </w:rPr>
        <w:t xml:space="preserve">. Настоящий Порядок формирования и использования бюджетных </w:t>
      </w:r>
      <w:proofErr w:type="gramStart"/>
      <w:r w:rsidRPr="00511FCE">
        <w:rPr>
          <w:sz w:val="28"/>
          <w:szCs w:val="28"/>
        </w:rPr>
        <w:t xml:space="preserve">ассигнований  </w:t>
      </w:r>
      <w:r w:rsidRPr="00511FCE">
        <w:rPr>
          <w:sz w:val="28"/>
        </w:rPr>
        <w:t>дорожного</w:t>
      </w:r>
      <w:proofErr w:type="gramEnd"/>
      <w:r w:rsidRPr="00511FCE">
        <w:rPr>
          <w:sz w:val="28"/>
        </w:rPr>
        <w:t xml:space="preserve"> фонда муниципального образования 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</w:t>
      </w:r>
      <w:r w:rsidRPr="00511FCE">
        <w:rPr>
          <w:sz w:val="28"/>
        </w:rPr>
        <w:t xml:space="preserve"> поселение» определяет источники и направление использования бюджетных ассигнований дорожного фонда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2. Дорожный фонд муниципального </w:t>
      </w:r>
      <w:proofErr w:type="gramStart"/>
      <w:r w:rsidRPr="00511FCE">
        <w:rPr>
          <w:sz w:val="28"/>
        </w:rPr>
        <w:t xml:space="preserve">образования  </w:t>
      </w:r>
      <w:r>
        <w:rPr>
          <w:sz w:val="28"/>
        </w:rPr>
        <w:t>«</w:t>
      </w:r>
      <w:proofErr w:type="gramEnd"/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 xml:space="preserve"> - часть средств  бюджета 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3.    Объем бюджетных </w:t>
      </w:r>
      <w:proofErr w:type="gramStart"/>
      <w:r w:rsidRPr="00511FCE">
        <w:rPr>
          <w:sz w:val="28"/>
        </w:rPr>
        <w:t>ассигнований  дорожного</w:t>
      </w:r>
      <w:proofErr w:type="gramEnd"/>
      <w:r w:rsidRPr="00511FCE">
        <w:rPr>
          <w:sz w:val="28"/>
        </w:rPr>
        <w:t xml:space="preserve"> фонда муниципального образования 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 xml:space="preserve"> утверждается решением  Совета депутатов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 xml:space="preserve"> о бюджете на очередной финансовый год</w:t>
      </w:r>
      <w:r>
        <w:rPr>
          <w:sz w:val="28"/>
        </w:rPr>
        <w:t xml:space="preserve"> и на плановый период</w:t>
      </w:r>
      <w:r w:rsidRPr="00511FCE">
        <w:rPr>
          <w:sz w:val="28"/>
        </w:rPr>
        <w:t xml:space="preserve"> в размере не менее прогнозируемого объема доходов бюджета 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поселение»: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proofErr w:type="gramStart"/>
      <w:r>
        <w:rPr>
          <w:sz w:val="28"/>
        </w:rPr>
        <w:t>а</w:t>
      </w:r>
      <w:r w:rsidRPr="00511FCE">
        <w:rPr>
          <w:sz w:val="28"/>
        </w:rPr>
        <w:t>)  поступлений</w:t>
      </w:r>
      <w:proofErr w:type="gramEnd"/>
      <w:r w:rsidRPr="00511FCE">
        <w:rPr>
          <w:sz w:val="28"/>
        </w:rPr>
        <w:t xml:space="preserve"> в виде субсидий из бюджетов бюджетной системы Российской Федерации  на финансовое обеспечение дорожной деятельности в отношении автомобильных дорого общего пользования местного значения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>
        <w:rPr>
          <w:sz w:val="28"/>
        </w:rPr>
        <w:t>б</w:t>
      </w:r>
      <w:r w:rsidRPr="00511FCE">
        <w:rPr>
          <w:sz w:val="28"/>
        </w:rPr>
        <w:t xml:space="preserve">) возмещение ущерба, причиняемого автомобильным дорогам общего пользования местного значения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>
        <w:rPr>
          <w:sz w:val="28"/>
        </w:rPr>
        <w:t>в</w:t>
      </w:r>
      <w:r w:rsidRPr="00511FCE">
        <w:rPr>
          <w:sz w:val="28"/>
        </w:rPr>
        <w:t>)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</w:t>
      </w:r>
      <w:r w:rsidRPr="00511FCE">
        <w:rPr>
          <w:sz w:val="28"/>
        </w:rPr>
        <w:t>»;</w:t>
      </w:r>
    </w:p>
    <w:p w:rsidR="00C56B51" w:rsidRDefault="00C56B51" w:rsidP="00C56B51">
      <w:pPr>
        <w:ind w:left="-426" w:firstLine="426"/>
        <w:jc w:val="both"/>
        <w:rPr>
          <w:sz w:val="28"/>
        </w:rPr>
      </w:pPr>
      <w:proofErr w:type="gramStart"/>
      <w:r>
        <w:rPr>
          <w:sz w:val="28"/>
        </w:rPr>
        <w:t>г</w:t>
      </w:r>
      <w:r w:rsidRPr="00511FCE">
        <w:rPr>
          <w:sz w:val="28"/>
        </w:rPr>
        <w:t>)  безвозмездных</w:t>
      </w:r>
      <w:proofErr w:type="gramEnd"/>
      <w:r w:rsidRPr="00511FCE">
        <w:rPr>
          <w:sz w:val="28"/>
        </w:rPr>
        <w:t xml:space="preserve">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</w:r>
    </w:p>
    <w:p w:rsidR="00C56B51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>значения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>
        <w:rPr>
          <w:sz w:val="28"/>
        </w:rPr>
        <w:t xml:space="preserve">д) акцизов на нефтепродукты (100%) </w:t>
      </w:r>
      <w:r w:rsidRPr="00511FCE">
        <w:rPr>
          <w:sz w:val="28"/>
        </w:rPr>
        <w:t>на финансовое обеспечение дорожной деятельности в отношении автомобильных дорого общего пользования местного значения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4.   Бюджетные ассигнования дорожного </w:t>
      </w:r>
      <w:proofErr w:type="gramStart"/>
      <w:r w:rsidRPr="00511FCE">
        <w:rPr>
          <w:sz w:val="28"/>
        </w:rPr>
        <w:t>фонда  муниципального</w:t>
      </w:r>
      <w:proofErr w:type="gramEnd"/>
      <w:r w:rsidRPr="00511FCE">
        <w:rPr>
          <w:sz w:val="28"/>
        </w:rPr>
        <w:t xml:space="preserve">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 xml:space="preserve">сельское поселение» </w:t>
      </w:r>
      <w:r w:rsidRPr="00511FCE">
        <w:rPr>
          <w:sz w:val="28"/>
        </w:rPr>
        <w:t>направляются  на: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- проектирование, проведение государственной экспертизы </w:t>
      </w:r>
      <w:proofErr w:type="spellStart"/>
      <w:r w:rsidRPr="00511FCE">
        <w:rPr>
          <w:sz w:val="28"/>
        </w:rPr>
        <w:t>проектно</w:t>
      </w:r>
      <w:proofErr w:type="spellEnd"/>
      <w:r w:rsidRPr="00511FCE">
        <w:rPr>
          <w:sz w:val="28"/>
        </w:rPr>
        <w:t xml:space="preserve"> - сметной документации, строительство, реконструкцию автомобильных дорог общего пользования местного значения муниципального образования «</w:t>
      </w:r>
      <w:r w:rsidR="0041568F">
        <w:rPr>
          <w:sz w:val="28"/>
        </w:rPr>
        <w:t xml:space="preserve">Нежновское </w:t>
      </w:r>
      <w:r>
        <w:rPr>
          <w:sz w:val="28"/>
        </w:rPr>
        <w:t xml:space="preserve">сельское </w:t>
      </w:r>
      <w:proofErr w:type="gramStart"/>
      <w:r>
        <w:rPr>
          <w:sz w:val="28"/>
        </w:rPr>
        <w:t>поселение»</w:t>
      </w:r>
      <w:r w:rsidRPr="00511FCE">
        <w:rPr>
          <w:sz w:val="28"/>
        </w:rPr>
        <w:t xml:space="preserve">  и</w:t>
      </w:r>
      <w:proofErr w:type="gramEnd"/>
      <w:r w:rsidRPr="00511FCE">
        <w:rPr>
          <w:sz w:val="28"/>
        </w:rPr>
        <w:t xml:space="preserve"> сооружений на них;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- </w:t>
      </w:r>
      <w:proofErr w:type="gramStart"/>
      <w:r w:rsidRPr="00511FCE">
        <w:rPr>
          <w:sz w:val="28"/>
        </w:rPr>
        <w:t>капитальный  ремонт</w:t>
      </w:r>
      <w:proofErr w:type="gramEnd"/>
      <w:r w:rsidRPr="00511FCE">
        <w:rPr>
          <w:sz w:val="28"/>
        </w:rPr>
        <w:t xml:space="preserve"> и ремонт автомобильных дорог общего пользования местного значения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поселение», а также</w:t>
      </w:r>
      <w:r w:rsidRPr="00835560">
        <w:rPr>
          <w:sz w:val="28"/>
        </w:rPr>
        <w:t xml:space="preserve"> </w:t>
      </w:r>
      <w:r w:rsidRPr="00511FCE">
        <w:rPr>
          <w:sz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C56B51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- содержание действующей сети автомобильных дорог общего пользования местного значения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;</w:t>
      </w:r>
    </w:p>
    <w:p w:rsidR="0041568F" w:rsidRPr="00511FCE" w:rsidRDefault="0041568F" w:rsidP="00C56B51">
      <w:pPr>
        <w:ind w:left="-426" w:firstLine="426"/>
        <w:jc w:val="both"/>
        <w:rPr>
          <w:sz w:val="28"/>
        </w:rPr>
      </w:pPr>
      <w:r>
        <w:rPr>
          <w:sz w:val="28"/>
        </w:rPr>
        <w:t>-    содержание автомобильных дорог местного значения и объектов уличного освещения, не находящихся на балансе МО «Нежновское сельское поселение» и расположенных в границах населённых пунктов МО «Нежновское сельское поселен</w:t>
      </w:r>
      <w:r w:rsidR="00A41C01">
        <w:rPr>
          <w:sz w:val="28"/>
        </w:rPr>
        <w:t>и</w:t>
      </w:r>
      <w:r>
        <w:rPr>
          <w:sz w:val="28"/>
        </w:rPr>
        <w:t>е»;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- реализацию прочих мероприятий, необходимых для развития и функционирования сети автомобильных дорог общего пользования местного значения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;</w:t>
      </w:r>
    </w:p>
    <w:p w:rsidR="00C56B51" w:rsidRPr="00511FCE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- </w:t>
      </w:r>
      <w:proofErr w:type="gramStart"/>
      <w:r w:rsidRPr="00511FCE">
        <w:rPr>
          <w:sz w:val="28"/>
        </w:rPr>
        <w:t>создание  резерва</w:t>
      </w:r>
      <w:proofErr w:type="gramEnd"/>
      <w:r w:rsidRPr="00511FCE">
        <w:rPr>
          <w:sz w:val="28"/>
        </w:rPr>
        <w:t xml:space="preserve"> средств  дорожного фонда муниципального образования </w:t>
      </w:r>
      <w:r>
        <w:rPr>
          <w:sz w:val="28"/>
        </w:rPr>
        <w:t>«</w:t>
      </w:r>
      <w:r w:rsidR="0041568F">
        <w:rPr>
          <w:sz w:val="28"/>
        </w:rPr>
        <w:t xml:space="preserve">Нежновское </w:t>
      </w:r>
      <w:r>
        <w:rPr>
          <w:sz w:val="28"/>
        </w:rPr>
        <w:t>сельское поселение»</w:t>
      </w:r>
      <w:r w:rsidRPr="00511FCE">
        <w:rPr>
          <w:sz w:val="28"/>
        </w:rPr>
        <w:t>.</w:t>
      </w:r>
    </w:p>
    <w:p w:rsidR="00C56B51" w:rsidRDefault="00C56B51" w:rsidP="00C56B51">
      <w:pPr>
        <w:ind w:left="-426" w:firstLine="426"/>
        <w:jc w:val="both"/>
        <w:rPr>
          <w:sz w:val="28"/>
        </w:rPr>
      </w:pPr>
      <w:r w:rsidRPr="00511FCE">
        <w:rPr>
          <w:sz w:val="28"/>
        </w:rPr>
        <w:t xml:space="preserve">5.  Бюджетные </w:t>
      </w:r>
      <w:proofErr w:type="gramStart"/>
      <w:r w:rsidRPr="00511FCE">
        <w:rPr>
          <w:sz w:val="28"/>
        </w:rPr>
        <w:t>ассигнования  дорожного</w:t>
      </w:r>
      <w:proofErr w:type="gramEnd"/>
      <w:r w:rsidRPr="00511FCE">
        <w:rPr>
          <w:sz w:val="28"/>
        </w:rPr>
        <w:t xml:space="preserve"> фонда  муниципальног</w:t>
      </w:r>
      <w:r>
        <w:rPr>
          <w:sz w:val="28"/>
        </w:rPr>
        <w:t>о образования «</w:t>
      </w:r>
      <w:r w:rsidR="0041568F">
        <w:rPr>
          <w:sz w:val="28"/>
        </w:rPr>
        <w:t>Нежновское</w:t>
      </w:r>
      <w:r w:rsidR="00A41C01">
        <w:rPr>
          <w:sz w:val="28"/>
        </w:rPr>
        <w:t xml:space="preserve"> </w:t>
      </w:r>
      <w:r>
        <w:rPr>
          <w:sz w:val="28"/>
        </w:rPr>
        <w:t>сельское поселение»</w:t>
      </w:r>
      <w:r w:rsidRPr="00511FCE">
        <w:rPr>
          <w:sz w:val="28"/>
        </w:rPr>
        <w:t>,</w:t>
      </w:r>
      <w:r>
        <w:rPr>
          <w:sz w:val="28"/>
        </w:rPr>
        <w:t xml:space="preserve"> не использованные в текущем финансовом году, направляются на увеличение бюджетных ассигнований  дорожного фонда муниципального образования «</w:t>
      </w:r>
      <w:r w:rsidR="0041568F">
        <w:rPr>
          <w:sz w:val="28"/>
        </w:rPr>
        <w:t>Нежновское</w:t>
      </w:r>
      <w:r w:rsidR="00A41C01">
        <w:rPr>
          <w:sz w:val="28"/>
        </w:rPr>
        <w:t xml:space="preserve"> </w:t>
      </w:r>
      <w:r>
        <w:rPr>
          <w:sz w:val="28"/>
        </w:rPr>
        <w:t>сельское поселение»  в очередном финансовом году.</w:t>
      </w:r>
    </w:p>
    <w:p w:rsidR="00C56B51" w:rsidRDefault="00C56B51" w:rsidP="00C56B51">
      <w:pPr>
        <w:ind w:left="-426" w:firstLine="426"/>
        <w:jc w:val="both"/>
        <w:rPr>
          <w:sz w:val="28"/>
        </w:rPr>
      </w:pPr>
      <w:r>
        <w:rPr>
          <w:sz w:val="28"/>
        </w:rPr>
        <w:t>6.  Средства дорожного фонда муниципального образования «</w:t>
      </w:r>
      <w:r w:rsidR="0041568F">
        <w:rPr>
          <w:sz w:val="28"/>
        </w:rPr>
        <w:t>Нежновское</w:t>
      </w:r>
      <w:r w:rsidR="00A41C01">
        <w:rPr>
          <w:sz w:val="28"/>
        </w:rPr>
        <w:t xml:space="preserve"> </w:t>
      </w:r>
      <w:r>
        <w:rPr>
          <w:sz w:val="28"/>
        </w:rPr>
        <w:t xml:space="preserve">сельское </w:t>
      </w:r>
      <w:proofErr w:type="gramStart"/>
      <w:r>
        <w:rPr>
          <w:sz w:val="28"/>
        </w:rPr>
        <w:t>поселение»  имеют</w:t>
      </w:r>
      <w:proofErr w:type="gramEnd"/>
      <w:r>
        <w:rPr>
          <w:sz w:val="28"/>
        </w:rPr>
        <w:t xml:space="preserve">  специальное назначение и не подлежат изъятию или расходованию на цели, не связанные с дорожной деятельностью в отношении автомобильных дорог  общего пользования местного значения муниципального образования «</w:t>
      </w:r>
      <w:r w:rsidR="0041568F">
        <w:rPr>
          <w:sz w:val="28"/>
        </w:rPr>
        <w:t>Нежновское</w:t>
      </w:r>
      <w:r w:rsidR="00A41C01">
        <w:rPr>
          <w:sz w:val="28"/>
        </w:rPr>
        <w:t xml:space="preserve"> </w:t>
      </w:r>
      <w:r>
        <w:rPr>
          <w:sz w:val="28"/>
        </w:rPr>
        <w:t>сельское поселение».</w:t>
      </w:r>
    </w:p>
    <w:p w:rsidR="00C56B51" w:rsidRDefault="00C56B51" w:rsidP="00C56B51">
      <w:pPr>
        <w:ind w:left="-426" w:firstLine="426"/>
        <w:jc w:val="both"/>
        <w:rPr>
          <w:sz w:val="28"/>
        </w:rPr>
      </w:pPr>
    </w:p>
    <w:p w:rsidR="00184C0C" w:rsidRDefault="00184C0C"/>
    <w:sectPr w:rsidR="00184C0C" w:rsidSect="0031471A">
      <w:pgSz w:w="11906" w:h="16838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B"/>
    <w:multiLevelType w:val="multilevel"/>
    <w:tmpl w:val="23BC458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74"/>
        </w:tabs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74"/>
        </w:tabs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34"/>
        </w:tabs>
        <w:ind w:left="17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51"/>
    <w:rsid w:val="00184C0C"/>
    <w:rsid w:val="0041568F"/>
    <w:rsid w:val="00A41C01"/>
    <w:rsid w:val="00C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788B"/>
  <w15:chartTrackingRefBased/>
  <w15:docId w15:val="{4A744712-22C6-45F6-84C9-BFA6972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6B5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basedOn w:val="a"/>
    <w:next w:val="a4"/>
    <w:link w:val="a5"/>
    <w:qFormat/>
    <w:rsid w:val="00C56B51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C56B51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C56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56B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13.02.2022                                                                      </vt:lpstr>
    </vt:vector>
  </TitlesOfParts>
  <Company>diakov.net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2022-02-15T08:34:00Z</cp:lastPrinted>
  <dcterms:created xsi:type="dcterms:W3CDTF">2022-02-15T08:22:00Z</dcterms:created>
  <dcterms:modified xsi:type="dcterms:W3CDTF">2022-02-15T08:35:00Z</dcterms:modified>
</cp:coreProperties>
</file>