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DA7974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DA7974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8D23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permStart w:id="873091805" w:edGrp="everyone"/>
      <w:permEnd w:id="8730918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№ 131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362C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утратившими силу приказов комитета финансов администрации МО «Кингисеппский муниципальный район» </w:t>
            </w:r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принцип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343276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4E0A2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E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31.01.2020 года № 12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06.02.2020 года № 17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13.07.2020 года № 80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17.08.2020 года № 91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25.08.2020 года № 93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формирования и применения кодов бюджетной классификации Российской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29.09.2020 года № 112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09.10.2020 года № 117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P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02.11.2020 года № 134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утвержденный приказом комитета финансов от 01.11.2019 года № 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B1DEE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B1DEE" w:rsidRP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28.12.2020 года</w:t>
      </w:r>
      <w:r w:rsidR="00BB1DEE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1DEE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BB1DEE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B1D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</w:t>
      </w:r>
      <w:r w:rsidR="00BB1DEE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Ленинградской области, их структуру и принципы назначения, применения дополнительных кодов бюджетной классификации</w:t>
      </w:r>
      <w:r w:rsidR="00BB1DEE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B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B1DEE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B1DE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DEE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C32" w:rsidRPr="00362C32" w:rsidRDefault="00DA7974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4E0A2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276" w:rsidRDefault="00362C3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1D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4E0A2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0FC9" w:rsidRDefault="007E0FC9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1DE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4E0A2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1C85" w:rsidRPr="00362C32" w:rsidRDefault="005B722A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7638C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E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Нежновское</w:t>
      </w:r>
      <w:r w:rsidR="004E0A2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финансов от 01.11.2019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A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362C32" w:rsidP="0097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</w:p>
    <w:bookmarkEnd w:id="1"/>
    <w:p w:rsidR="00343276" w:rsidRDefault="00343276"/>
    <w:sectPr w:rsidR="00343276" w:rsidSect="00343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2C" w:rsidRDefault="004E0A2C">
      <w:pPr>
        <w:spacing w:after="0" w:line="240" w:lineRule="auto"/>
      </w:pPr>
      <w:r>
        <w:separator/>
      </w:r>
    </w:p>
  </w:endnote>
  <w:endnote w:type="continuationSeparator" w:id="0">
    <w:p w:rsidR="004E0A2C" w:rsidRDefault="004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2C" w:rsidRDefault="004E0A2C">
      <w:pPr>
        <w:spacing w:after="0" w:line="240" w:lineRule="auto"/>
      </w:pPr>
      <w:r>
        <w:separator/>
      </w:r>
    </w:p>
  </w:footnote>
  <w:footnote w:type="continuationSeparator" w:id="0">
    <w:p w:rsidR="004E0A2C" w:rsidRDefault="004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4141"/>
      <w:docPartObj>
        <w:docPartGallery w:val="Page Numbers (Top of Page)"/>
        <w:docPartUnique/>
      </w:docPartObj>
    </w:sdtPr>
    <w:sdtEndPr/>
    <w:sdtContent>
      <w:p w:rsidR="004E0A2C" w:rsidRDefault="004E0A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B3">
          <w:rPr>
            <w:noProof/>
          </w:rPr>
          <w:t>5</w:t>
        </w:r>
        <w:r>
          <w:fldChar w:fldCharType="end"/>
        </w:r>
      </w:p>
    </w:sdtContent>
  </w:sdt>
  <w:p w:rsidR="004E0A2C" w:rsidRDefault="004E0A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FD"/>
    <w:multiLevelType w:val="hybridMultilevel"/>
    <w:tmpl w:val="AF9468DA"/>
    <w:lvl w:ilvl="0" w:tplc="9FD40596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T1uzF5TgHvVcloYKPEGk97ppSM=" w:salt="+ojy5qgOhJTOrDOHuexp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112CCA"/>
    <w:rsid w:val="00140376"/>
    <w:rsid w:val="001A0EA2"/>
    <w:rsid w:val="0031081A"/>
    <w:rsid w:val="00341C85"/>
    <w:rsid w:val="00343276"/>
    <w:rsid w:val="00362C32"/>
    <w:rsid w:val="003A1B31"/>
    <w:rsid w:val="004A4BEE"/>
    <w:rsid w:val="004E0A2C"/>
    <w:rsid w:val="005B722A"/>
    <w:rsid w:val="00753E90"/>
    <w:rsid w:val="007E0FC9"/>
    <w:rsid w:val="008D23B3"/>
    <w:rsid w:val="00970DC0"/>
    <w:rsid w:val="0097638C"/>
    <w:rsid w:val="00A33FC4"/>
    <w:rsid w:val="00B1502F"/>
    <w:rsid w:val="00B73166"/>
    <w:rsid w:val="00BB1DEE"/>
    <w:rsid w:val="00C07C2F"/>
    <w:rsid w:val="00C70E6C"/>
    <w:rsid w:val="00CD6E0E"/>
    <w:rsid w:val="00CF3EF3"/>
    <w:rsid w:val="00DA7974"/>
    <w:rsid w:val="00E030F9"/>
    <w:rsid w:val="00E32959"/>
    <w:rsid w:val="00E51D45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E23-41B5-4466-9E57-090696D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1135</Words>
  <Characters>6475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7</cp:revision>
  <cp:lastPrinted>2022-03-24T13:13:00Z</cp:lastPrinted>
  <dcterms:created xsi:type="dcterms:W3CDTF">2022-03-22T08:49:00Z</dcterms:created>
  <dcterms:modified xsi:type="dcterms:W3CDTF">2022-03-24T13:14:00Z</dcterms:modified>
</cp:coreProperties>
</file>