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C6" w:rsidRDefault="00436CA1">
      <w:pPr>
        <w:pStyle w:val="20"/>
        <w:shd w:val="clear" w:color="auto" w:fill="auto"/>
        <w:spacing w:after="357"/>
        <w:ind w:left="620"/>
      </w:pPr>
      <w:r>
        <w:rPr>
          <w:rStyle w:val="21"/>
          <w:b/>
          <w:bCs/>
        </w:rPr>
        <w:t>Администрация 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</w:p>
    <w:p w:rsidR="006E35C6" w:rsidRDefault="00436CA1">
      <w:pPr>
        <w:pStyle w:val="20"/>
        <w:shd w:val="clear" w:color="auto" w:fill="auto"/>
        <w:spacing w:after="260" w:line="250" w:lineRule="exact"/>
        <w:ind w:left="620"/>
      </w:pPr>
      <w:r>
        <w:rPr>
          <w:rStyle w:val="21"/>
          <w:b/>
          <w:bCs/>
        </w:rPr>
        <w:t>ПОСТАНОВЛЕНИЕ</w:t>
      </w:r>
    </w:p>
    <w:p w:rsidR="006E35C6" w:rsidRDefault="006C48D6">
      <w:pPr>
        <w:pStyle w:val="5"/>
        <w:shd w:val="clear" w:color="auto" w:fill="auto"/>
        <w:tabs>
          <w:tab w:val="right" w:pos="4087"/>
        </w:tabs>
        <w:spacing w:before="0" w:after="535" w:line="210" w:lineRule="exact"/>
        <w:ind w:left="60" w:firstLine="0"/>
      </w:pPr>
      <w:r>
        <w:rPr>
          <w:rStyle w:val="1"/>
        </w:rPr>
        <w:t>от 19.12.20</w:t>
      </w:r>
      <w:bookmarkStart w:id="0" w:name="_GoBack"/>
      <w:bookmarkEnd w:id="0"/>
      <w:r>
        <w:rPr>
          <w:rStyle w:val="1"/>
        </w:rPr>
        <w:t>10</w:t>
      </w:r>
      <w:r w:rsidR="00436CA1">
        <w:rPr>
          <w:rStyle w:val="1"/>
        </w:rPr>
        <w:t>г.</w:t>
      </w:r>
      <w:r w:rsidR="00436CA1">
        <w:rPr>
          <w:rStyle w:val="1"/>
        </w:rPr>
        <w:tab/>
        <w:t>№73</w:t>
      </w:r>
    </w:p>
    <w:p w:rsidR="006E35C6" w:rsidRDefault="00436CA1">
      <w:pPr>
        <w:pStyle w:val="5"/>
        <w:shd w:val="clear" w:color="auto" w:fill="auto"/>
        <w:spacing w:before="0" w:after="589" w:line="269" w:lineRule="exact"/>
        <w:ind w:left="60" w:right="5880" w:firstLine="0"/>
        <w:jc w:val="left"/>
      </w:pPr>
      <w:r>
        <w:rPr>
          <w:rStyle w:val="1"/>
        </w:rPr>
        <w:t>Об утверждении Положения о порядке выделения и использования средств резервного фонда администрации МО «Нежновское сельское поселение» (новая редакция)</w:t>
      </w:r>
    </w:p>
    <w:p w:rsidR="006E35C6" w:rsidRDefault="00436CA1">
      <w:pPr>
        <w:pStyle w:val="5"/>
        <w:shd w:val="clear" w:color="auto" w:fill="auto"/>
        <w:spacing w:before="0" w:after="179" w:line="283" w:lineRule="exact"/>
        <w:ind w:left="60" w:right="20" w:firstLine="1180"/>
      </w:pPr>
      <w:r>
        <w:rPr>
          <w:rStyle w:val="1"/>
        </w:rPr>
        <w:t>В целях приведения в соответствии Положения о порядке выделения и использования средств резервного фонда администрации МО «Нежновское сельское поселение» со статьей 81 Бюджетного кодекса Российской Федерации, па основании Протеста</w:t>
      </w:r>
      <w:r w:rsidR="00DB6FAE">
        <w:rPr>
          <w:rStyle w:val="1"/>
        </w:rPr>
        <w:t xml:space="preserve"> на Положение о резервном </w:t>
      </w:r>
      <w:r>
        <w:rPr>
          <w:rStyle w:val="1"/>
        </w:rPr>
        <w:t>фонде Кингисеппской гор</w:t>
      </w:r>
      <w:r w:rsidR="00DB6FAE">
        <w:rPr>
          <w:rStyle w:val="1"/>
        </w:rPr>
        <w:t xml:space="preserve">одской прокуратуры от 26.11.2010 </w:t>
      </w:r>
      <w:r>
        <w:rPr>
          <w:rStyle w:val="1"/>
        </w:rPr>
        <w:t>года</w:t>
      </w:r>
    </w:p>
    <w:p w:rsidR="006E35C6" w:rsidRDefault="00436CA1">
      <w:pPr>
        <w:pStyle w:val="5"/>
        <w:shd w:val="clear" w:color="auto" w:fill="auto"/>
        <w:spacing w:before="0" w:after="296" w:line="210" w:lineRule="exact"/>
        <w:ind w:left="300" w:firstLine="600"/>
        <w:jc w:val="left"/>
      </w:pPr>
      <w:r>
        <w:rPr>
          <w:rStyle w:val="1"/>
        </w:rPr>
        <w:t>11остановляю:</w:t>
      </w:r>
    </w:p>
    <w:p w:rsidR="006E35C6" w:rsidRDefault="00436CA1">
      <w:pPr>
        <w:pStyle w:val="5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259" w:lineRule="exact"/>
        <w:ind w:left="300" w:right="20" w:firstLine="600"/>
        <w:jc w:val="left"/>
        <w:sectPr w:rsidR="006E35C6" w:rsidSect="00FA2078">
          <w:type w:val="continuous"/>
          <w:pgSz w:w="11909" w:h="16838"/>
          <w:pgMar w:top="709" w:right="974" w:bottom="3666" w:left="979" w:header="0" w:footer="3" w:gutter="0"/>
          <w:cols w:space="720"/>
          <w:noEndnote/>
          <w:docGrid w:linePitch="360"/>
        </w:sectPr>
      </w:pPr>
      <w:r>
        <w:rPr>
          <w:rStyle w:val="1"/>
        </w:rPr>
        <w:t>Утвердить Положение о порядке выделения и использования средств рез</w:t>
      </w:r>
      <w:r w:rsidR="00DB6FAE">
        <w:rPr>
          <w:rStyle w:val="1"/>
        </w:rPr>
        <w:t>ервного фонда админист</w:t>
      </w:r>
      <w:r>
        <w:rPr>
          <w:rStyle w:val="1"/>
        </w:rPr>
        <w:t>рации МО «Нежновское сельское поселение» (новая редакция).</w:t>
      </w:r>
    </w:p>
    <w:p w:rsidR="006E35C6" w:rsidRDefault="006E35C6">
      <w:pPr>
        <w:spacing w:line="240" w:lineRule="exact"/>
        <w:rPr>
          <w:sz w:val="19"/>
          <w:szCs w:val="19"/>
        </w:rPr>
      </w:pPr>
    </w:p>
    <w:p w:rsidR="006E35C6" w:rsidRDefault="006E35C6">
      <w:pPr>
        <w:spacing w:line="240" w:lineRule="exact"/>
        <w:rPr>
          <w:sz w:val="19"/>
          <w:szCs w:val="19"/>
        </w:rPr>
      </w:pPr>
    </w:p>
    <w:p w:rsidR="006E35C6" w:rsidRDefault="006E35C6">
      <w:pPr>
        <w:spacing w:before="108" w:after="108" w:line="240" w:lineRule="exact"/>
        <w:rPr>
          <w:sz w:val="19"/>
          <w:szCs w:val="19"/>
        </w:rPr>
      </w:pPr>
    </w:p>
    <w:p w:rsidR="006E35C6" w:rsidRDefault="006E35C6">
      <w:pPr>
        <w:rPr>
          <w:sz w:val="2"/>
          <w:szCs w:val="2"/>
        </w:rPr>
        <w:sectPr w:rsidR="006E35C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E35C6" w:rsidRDefault="00B92B52">
      <w:pPr>
        <w:pStyle w:val="5"/>
        <w:shd w:val="clear" w:color="auto" w:fill="auto"/>
        <w:spacing w:before="0" w:after="0" w:line="394" w:lineRule="exact"/>
        <w:ind w:firstLine="0"/>
        <w:jc w:val="left"/>
        <w:sectPr w:rsidR="006E35C6">
          <w:type w:val="continuous"/>
          <w:pgSz w:w="11909" w:h="16838"/>
          <w:pgMar w:top="3229" w:right="7795" w:bottom="3666" w:left="102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1789430</wp:posOffset>
                </wp:positionH>
                <wp:positionV relativeFrom="paragraph">
                  <wp:posOffset>298450</wp:posOffset>
                </wp:positionV>
                <wp:extent cx="3471545" cy="127000"/>
                <wp:effectExtent l="3175" t="4445" r="1905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5C6" w:rsidRDefault="00DB6FAE">
                            <w:pPr>
                              <w:pStyle w:val="5"/>
                              <w:shd w:val="clear" w:color="auto" w:fill="auto"/>
                              <w:tabs>
                                <w:tab w:val="right" w:pos="5467"/>
                              </w:tabs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ab/>
                              <w:t>Т.Д. Ш</w:t>
                            </w:r>
                            <w:r w:rsidR="00436CA1">
                              <w:rPr>
                                <w:rStyle w:val="Exact0"/>
                                <w:spacing w:val="0"/>
                              </w:rPr>
                              <w:t>еренговская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9pt;margin-top:23.5pt;width:273.35pt;height:10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lBrgIAAKk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" filled="f" stroked="f">
                <v:textbox style="mso-fit-shape-to-text:t" inset="0,0,0,0">
                  <w:txbxContent>
                    <w:p w:rsidR="006E35C6" w:rsidRDefault="00DB6FAE">
                      <w:pPr>
                        <w:pStyle w:val="5"/>
                        <w:shd w:val="clear" w:color="auto" w:fill="auto"/>
                        <w:tabs>
                          <w:tab w:val="right" w:pos="5467"/>
                        </w:tabs>
                        <w:spacing w:before="0" w:after="0" w:line="200" w:lineRule="exact"/>
                        <w:ind w:firstLine="0"/>
                      </w:pPr>
                      <w:r>
                        <w:rPr>
                          <w:rStyle w:val="Exact0"/>
                          <w:spacing w:val="0"/>
                        </w:rPr>
                        <w:tab/>
                        <w:t>Т.Д. Ш</w:t>
                      </w:r>
                      <w:r w:rsidR="00436CA1">
                        <w:rPr>
                          <w:rStyle w:val="Exact0"/>
                          <w:spacing w:val="0"/>
                        </w:rPr>
                        <w:t>еренговская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FAE">
        <w:rPr>
          <w:rStyle w:val="1"/>
        </w:rPr>
        <w:t>Глава администрации МО «Н</w:t>
      </w:r>
      <w:r w:rsidR="00436CA1">
        <w:rPr>
          <w:rStyle w:val="1"/>
        </w:rPr>
        <w:t>ежновское сельское</w:t>
      </w:r>
      <w:r w:rsidR="00DB6FAE">
        <w:rPr>
          <w:rStyle w:val="1"/>
        </w:rPr>
        <w:t xml:space="preserve"> поселение»</w:t>
      </w:r>
    </w:p>
    <w:p w:rsidR="006C48D6" w:rsidRDefault="00436CA1" w:rsidP="006C48D6">
      <w:pPr>
        <w:pStyle w:val="5"/>
        <w:shd w:val="clear" w:color="auto" w:fill="auto"/>
        <w:spacing w:before="0" w:after="524" w:line="490" w:lineRule="exact"/>
        <w:ind w:left="5840" w:right="740" w:firstLine="760"/>
        <w:jc w:val="left"/>
      </w:pPr>
      <w:r>
        <w:rPr>
          <w:rStyle w:val="1"/>
        </w:rPr>
        <w:lastRenderedPageBreak/>
        <w:t>Приложение к постановлению главы администрации МО «Нежновское сельское поселение» от 19.12.2011 года №73</w:t>
      </w:r>
    </w:p>
    <w:p w:rsidR="006E35C6" w:rsidRDefault="006C48D6" w:rsidP="006C48D6">
      <w:pPr>
        <w:pStyle w:val="5"/>
        <w:shd w:val="clear" w:color="auto" w:fill="auto"/>
        <w:spacing w:before="0" w:after="524" w:line="490" w:lineRule="exact"/>
        <w:ind w:right="740" w:firstLine="0"/>
        <w:jc w:val="left"/>
      </w:pPr>
      <w:r>
        <w:t xml:space="preserve">                                                                                          </w:t>
      </w:r>
      <w:r w:rsidR="00436CA1">
        <w:rPr>
          <w:rStyle w:val="1"/>
        </w:rPr>
        <w:t>Положение</w:t>
      </w:r>
    </w:p>
    <w:p w:rsidR="006E35C6" w:rsidRDefault="00436CA1">
      <w:pPr>
        <w:pStyle w:val="5"/>
        <w:shd w:val="clear" w:color="auto" w:fill="auto"/>
        <w:spacing w:before="0" w:after="492" w:line="278" w:lineRule="exact"/>
        <w:ind w:left="2640" w:right="740"/>
        <w:jc w:val="left"/>
      </w:pPr>
      <w:r>
        <w:rPr>
          <w:rStyle w:val="1"/>
        </w:rPr>
        <w:t xml:space="preserve">о порядке выделения </w:t>
      </w:r>
      <w:r>
        <w:rPr>
          <w:rStyle w:val="22"/>
        </w:rPr>
        <w:t xml:space="preserve">и использования </w:t>
      </w:r>
      <w:r>
        <w:rPr>
          <w:rStyle w:val="1"/>
        </w:rPr>
        <w:t xml:space="preserve">средств резервного фонда администрации МО </w:t>
      </w:r>
      <w:r>
        <w:rPr>
          <w:rStyle w:val="22"/>
        </w:rPr>
        <w:t xml:space="preserve">«Нежновское сельское </w:t>
      </w:r>
      <w:r>
        <w:rPr>
          <w:rStyle w:val="1"/>
        </w:rPr>
        <w:t>поселение» (в новой редакции).</w:t>
      </w:r>
    </w:p>
    <w:p w:rsidR="006E35C6" w:rsidRDefault="00436CA1">
      <w:pPr>
        <w:pStyle w:val="5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64" w:lineRule="exact"/>
        <w:ind w:left="40" w:right="40" w:firstLine="720"/>
      </w:pPr>
      <w:r>
        <w:rPr>
          <w:rStyle w:val="1"/>
        </w:rPr>
        <w:t xml:space="preserve">В соответствии </w:t>
      </w:r>
      <w:r>
        <w:rPr>
          <w:rStyle w:val="22"/>
        </w:rPr>
        <w:t xml:space="preserve">со статьей 81 Бюджетного </w:t>
      </w:r>
      <w:r>
        <w:rPr>
          <w:rStyle w:val="1"/>
        </w:rPr>
        <w:t xml:space="preserve">кодекса Российской Федерации и статьей 19 Положения о бюджетном процессе </w:t>
      </w:r>
      <w:r>
        <w:rPr>
          <w:rStyle w:val="22"/>
        </w:rPr>
        <w:t xml:space="preserve">МО </w:t>
      </w:r>
      <w:r>
        <w:rPr>
          <w:rStyle w:val="1"/>
        </w:rPr>
        <w:t xml:space="preserve">«Нежновское сельское поселение», данное Положение устанавливает порядок выделения </w:t>
      </w:r>
      <w:r>
        <w:rPr>
          <w:rStyle w:val="22"/>
        </w:rPr>
        <w:t xml:space="preserve">и </w:t>
      </w:r>
      <w:r>
        <w:rPr>
          <w:rStyle w:val="1"/>
        </w:rPr>
        <w:t xml:space="preserve">использования средств резервного фонда администрации МО «Нежновское сельское </w:t>
      </w:r>
      <w:r>
        <w:rPr>
          <w:rStyle w:val="22"/>
        </w:rPr>
        <w:t>поселение».</w:t>
      </w:r>
    </w:p>
    <w:p w:rsidR="006E35C6" w:rsidRDefault="00436CA1">
      <w:pPr>
        <w:pStyle w:val="5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267" w:line="278" w:lineRule="exact"/>
        <w:ind w:left="40" w:right="40" w:firstLine="720"/>
      </w:pPr>
      <w:r>
        <w:rPr>
          <w:rStyle w:val="1"/>
        </w:rPr>
        <w:t xml:space="preserve">Объем резервного </w:t>
      </w:r>
      <w:r>
        <w:rPr>
          <w:rStyle w:val="22"/>
        </w:rPr>
        <w:t xml:space="preserve">фонда администрации </w:t>
      </w:r>
      <w:r>
        <w:rPr>
          <w:rStyle w:val="1"/>
        </w:rPr>
        <w:t xml:space="preserve">МО «Нежновское сельское поселение» определяется </w:t>
      </w:r>
      <w:r>
        <w:rPr>
          <w:rStyle w:val="22"/>
        </w:rPr>
        <w:t xml:space="preserve">"мщением </w:t>
      </w:r>
      <w:r>
        <w:rPr>
          <w:rStyle w:val="1"/>
        </w:rPr>
        <w:t xml:space="preserve">Совета депутатов МО </w:t>
      </w:r>
      <w:r>
        <w:rPr>
          <w:rStyle w:val="22"/>
        </w:rPr>
        <w:t xml:space="preserve">«Нежновское сельское </w:t>
      </w:r>
      <w:r>
        <w:rPr>
          <w:rStyle w:val="1"/>
        </w:rPr>
        <w:t>поселение» на соответствующий финансовый</w:t>
      </w:r>
    </w:p>
    <w:p w:rsidR="006E35C6" w:rsidRDefault="00436CA1">
      <w:pPr>
        <w:pStyle w:val="5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45" w:lineRule="exact"/>
        <w:ind w:left="40" w:right="40" w:firstLine="720"/>
      </w:pPr>
      <w:r>
        <w:rPr>
          <w:rStyle w:val="22"/>
        </w:rPr>
        <w:t xml:space="preserve">Средства резервного фонда администрации </w:t>
      </w:r>
      <w:r>
        <w:rPr>
          <w:rStyle w:val="1"/>
        </w:rPr>
        <w:t>МО «Нежновское сельское поселение» расходуются на финансирование:</w:t>
      </w:r>
    </w:p>
    <w:p w:rsidR="006E35C6" w:rsidRDefault="00436CA1">
      <w:pPr>
        <w:pStyle w:val="5"/>
        <w:numPr>
          <w:ilvl w:val="1"/>
          <w:numId w:val="2"/>
        </w:numPr>
        <w:shd w:val="clear" w:color="auto" w:fill="auto"/>
        <w:tabs>
          <w:tab w:val="left" w:pos="1264"/>
        </w:tabs>
        <w:spacing w:before="0" w:after="0" w:line="274" w:lineRule="exact"/>
        <w:ind w:left="40" w:right="40" w:firstLine="720"/>
      </w:pPr>
      <w:r>
        <w:rPr>
          <w:rStyle w:val="1"/>
        </w:rPr>
        <w:t xml:space="preserve">Проведение </w:t>
      </w:r>
      <w:r>
        <w:rPr>
          <w:rStyle w:val="22"/>
        </w:rPr>
        <w:t xml:space="preserve">аварийно-восстановительных </w:t>
      </w:r>
      <w:r>
        <w:rPr>
          <w:rStyle w:val="1"/>
        </w:rPr>
        <w:t xml:space="preserve">работ по ликвидации последствий стихийных бедствий и других чрезвычайных ситуаций, имеющих место в текущем финансовом году. На Финансирование по данному </w:t>
      </w:r>
      <w:r>
        <w:rPr>
          <w:rStyle w:val="22"/>
        </w:rPr>
        <w:t xml:space="preserve">пункту выделяется </w:t>
      </w:r>
      <w:r>
        <w:rPr>
          <w:rStyle w:val="1"/>
        </w:rPr>
        <w:t xml:space="preserve">не менее 30% средств резервного фонда, данные </w:t>
      </w:r>
      <w:r>
        <w:rPr>
          <w:rStyle w:val="22"/>
        </w:rPr>
        <w:t xml:space="preserve">средства не </w:t>
      </w:r>
      <w:r>
        <w:rPr>
          <w:rStyle w:val="1"/>
        </w:rPr>
        <w:t xml:space="preserve">могут использоваться на </w:t>
      </w:r>
      <w:r>
        <w:rPr>
          <w:rStyle w:val="22"/>
        </w:rPr>
        <w:t xml:space="preserve">другие </w:t>
      </w:r>
      <w:r>
        <w:rPr>
          <w:rStyle w:val="1"/>
        </w:rPr>
        <w:t xml:space="preserve">цели </w:t>
      </w:r>
      <w:r>
        <w:rPr>
          <w:rStyle w:val="22"/>
        </w:rPr>
        <w:t xml:space="preserve">до </w:t>
      </w:r>
      <w:r>
        <w:rPr>
          <w:rStyle w:val="1"/>
        </w:rPr>
        <w:t>20 ноября текущего года.</w:t>
      </w:r>
    </w:p>
    <w:p w:rsidR="006E35C6" w:rsidRDefault="00436CA1">
      <w:pPr>
        <w:pStyle w:val="5"/>
        <w:numPr>
          <w:ilvl w:val="1"/>
          <w:numId w:val="2"/>
        </w:numPr>
        <w:shd w:val="clear" w:color="auto" w:fill="auto"/>
        <w:tabs>
          <w:tab w:val="left" w:pos="1264"/>
        </w:tabs>
        <w:spacing w:before="0" w:after="0" w:line="274" w:lineRule="exact"/>
        <w:ind w:left="40" w:firstLine="720"/>
      </w:pPr>
      <w:r>
        <w:rPr>
          <w:rStyle w:val="1"/>
        </w:rPr>
        <w:t xml:space="preserve">На разовую </w:t>
      </w:r>
      <w:r>
        <w:rPr>
          <w:rStyle w:val="22"/>
        </w:rPr>
        <w:t xml:space="preserve">материальную помощь по </w:t>
      </w:r>
      <w:r>
        <w:rPr>
          <w:rStyle w:val="1"/>
        </w:rPr>
        <w:t>заявлениям граждан, в т.ч.:</w:t>
      </w:r>
    </w:p>
    <w:p w:rsidR="006E35C6" w:rsidRDefault="00436CA1">
      <w:pPr>
        <w:pStyle w:val="5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74" w:lineRule="exact"/>
        <w:ind w:left="40" w:right="40" w:firstLine="720"/>
      </w:pPr>
      <w:r>
        <w:rPr>
          <w:rStyle w:val="1"/>
        </w:rPr>
        <w:t xml:space="preserve">на единовременную </w:t>
      </w:r>
      <w:r>
        <w:rPr>
          <w:rStyle w:val="22"/>
        </w:rPr>
        <w:t xml:space="preserve">материальную помощь </w:t>
      </w:r>
      <w:r>
        <w:rPr>
          <w:rStyle w:val="1"/>
        </w:rPr>
        <w:t xml:space="preserve">по заявлениям граждан </w:t>
      </w:r>
      <w:r>
        <w:rPr>
          <w:rStyle w:val="22"/>
        </w:rPr>
        <w:t xml:space="preserve">- </w:t>
      </w:r>
      <w:r>
        <w:rPr>
          <w:rStyle w:val="1"/>
        </w:rPr>
        <w:t>до 500рублей на гражданина,</w:t>
      </w:r>
      <w:r w:rsidR="00DB6FAE">
        <w:rPr>
          <w:rStyle w:val="1"/>
        </w:rPr>
        <w:t xml:space="preserve"> </w:t>
      </w:r>
      <w:r>
        <w:rPr>
          <w:rStyle w:val="1"/>
        </w:rPr>
        <w:t xml:space="preserve">обратившегося за </w:t>
      </w:r>
      <w:r>
        <w:rPr>
          <w:rStyle w:val="22"/>
        </w:rPr>
        <w:t>материальной помощью;</w:t>
      </w:r>
    </w:p>
    <w:p w:rsidR="006E35C6" w:rsidRDefault="00436CA1">
      <w:pPr>
        <w:pStyle w:val="5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59" w:lineRule="exact"/>
        <w:ind w:left="40" w:right="40" w:firstLine="720"/>
      </w:pPr>
      <w:r>
        <w:rPr>
          <w:rStyle w:val="1"/>
        </w:rPr>
        <w:t xml:space="preserve">на финансирование </w:t>
      </w:r>
      <w:r>
        <w:rPr>
          <w:rStyle w:val="22"/>
        </w:rPr>
        <w:t xml:space="preserve">неотложных </w:t>
      </w:r>
      <w:r>
        <w:rPr>
          <w:rStyle w:val="1"/>
        </w:rPr>
        <w:t xml:space="preserve">хирургических операций и на послеоперационное лечение малообеспеченных категорий </w:t>
      </w:r>
      <w:r>
        <w:rPr>
          <w:rStyle w:val="22"/>
        </w:rPr>
        <w:t xml:space="preserve">граждан </w:t>
      </w:r>
      <w:r>
        <w:rPr>
          <w:rStyle w:val="1"/>
        </w:rPr>
        <w:t xml:space="preserve">при </w:t>
      </w:r>
      <w:r>
        <w:rPr>
          <w:rStyle w:val="22"/>
        </w:rPr>
        <w:t xml:space="preserve">отсутствии </w:t>
      </w:r>
      <w:r>
        <w:rPr>
          <w:rStyle w:val="1"/>
        </w:rPr>
        <w:t>средств на эти цели в фонде социальной поддержки населения.</w:t>
      </w:r>
    </w:p>
    <w:p w:rsidR="006E35C6" w:rsidRDefault="00436CA1">
      <w:pPr>
        <w:pStyle w:val="5"/>
        <w:shd w:val="clear" w:color="auto" w:fill="auto"/>
        <w:spacing w:before="0" w:after="0" w:line="274" w:lineRule="exact"/>
        <w:ind w:left="40" w:firstLine="720"/>
      </w:pPr>
      <w:r>
        <w:rPr>
          <w:rStyle w:val="1"/>
        </w:rPr>
        <w:t xml:space="preserve">Финансирование по данным </w:t>
      </w:r>
      <w:r>
        <w:rPr>
          <w:rStyle w:val="22"/>
        </w:rPr>
        <w:t xml:space="preserve">расходам не должно </w:t>
      </w:r>
      <w:r>
        <w:rPr>
          <w:rStyle w:val="1"/>
        </w:rPr>
        <w:t>превышать 20% резервного фонда.</w:t>
      </w:r>
    </w:p>
    <w:p w:rsidR="006E35C6" w:rsidRDefault="00436CA1">
      <w:pPr>
        <w:pStyle w:val="5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74" w:lineRule="exact"/>
        <w:ind w:left="40" w:right="40" w:firstLine="720"/>
      </w:pPr>
      <w:r>
        <w:rPr>
          <w:rStyle w:val="1"/>
        </w:rPr>
        <w:t xml:space="preserve">Средства из </w:t>
      </w:r>
      <w:r>
        <w:rPr>
          <w:rStyle w:val="22"/>
        </w:rPr>
        <w:t xml:space="preserve">резервного </w:t>
      </w:r>
      <w:r>
        <w:rPr>
          <w:rStyle w:val="3"/>
        </w:rPr>
        <w:t xml:space="preserve">фонда </w:t>
      </w:r>
      <w:r>
        <w:rPr>
          <w:rStyle w:val="22"/>
        </w:rPr>
        <w:t xml:space="preserve">администрации </w:t>
      </w:r>
      <w:r>
        <w:rPr>
          <w:rStyle w:val="1"/>
        </w:rPr>
        <w:t xml:space="preserve">МО «Нежновское сельское поселение» </w:t>
      </w:r>
      <w:r>
        <w:rPr>
          <w:rStyle w:val="22"/>
        </w:rPr>
        <w:t xml:space="preserve">выделяются </w:t>
      </w:r>
      <w:r>
        <w:rPr>
          <w:rStyle w:val="1"/>
        </w:rPr>
        <w:t xml:space="preserve">на основании </w:t>
      </w:r>
      <w:r>
        <w:rPr>
          <w:rStyle w:val="22"/>
        </w:rPr>
        <w:t xml:space="preserve">распоряжения главы администрации </w:t>
      </w:r>
      <w:r>
        <w:rPr>
          <w:rStyle w:val="1"/>
        </w:rPr>
        <w:t>МО «Нежновское сельское поселение».</w:t>
      </w:r>
    </w:p>
    <w:p w:rsidR="006E35C6" w:rsidRDefault="00436CA1">
      <w:pPr>
        <w:pStyle w:val="5"/>
        <w:shd w:val="clear" w:color="auto" w:fill="auto"/>
        <w:spacing w:before="0" w:after="0" w:line="274" w:lineRule="exact"/>
        <w:ind w:left="40" w:right="40" w:firstLine="720"/>
      </w:pPr>
      <w:r>
        <w:rPr>
          <w:rStyle w:val="1"/>
        </w:rPr>
        <w:t xml:space="preserve">В распоряжении </w:t>
      </w:r>
      <w:r>
        <w:rPr>
          <w:rStyle w:val="22"/>
        </w:rPr>
        <w:t xml:space="preserve">главы администрации МО </w:t>
      </w:r>
      <w:r>
        <w:rPr>
          <w:rStyle w:val="1"/>
        </w:rPr>
        <w:t xml:space="preserve">«Нежновское сельское поселение» о выделении </w:t>
      </w:r>
      <w:r>
        <w:rPr>
          <w:rStyle w:val="22"/>
        </w:rPr>
        <w:t xml:space="preserve">средств </w:t>
      </w:r>
      <w:r>
        <w:rPr>
          <w:rStyle w:val="1"/>
        </w:rPr>
        <w:t xml:space="preserve">из резервного </w:t>
      </w:r>
      <w:r>
        <w:rPr>
          <w:rStyle w:val="22"/>
        </w:rPr>
        <w:t xml:space="preserve">фонда указывается общий </w:t>
      </w:r>
      <w:r>
        <w:rPr>
          <w:rStyle w:val="1"/>
        </w:rPr>
        <w:t xml:space="preserve">размер ассигнований и их распределение по получателям и проводимым </w:t>
      </w:r>
      <w:r>
        <w:rPr>
          <w:rStyle w:val="22"/>
        </w:rPr>
        <w:t>мероприятиям.</w:t>
      </w:r>
    </w:p>
    <w:p w:rsidR="006E35C6" w:rsidRDefault="00436CA1">
      <w:pPr>
        <w:pStyle w:val="5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69" w:lineRule="exact"/>
        <w:ind w:left="40" w:right="40" w:firstLine="720"/>
      </w:pPr>
      <w:r>
        <w:rPr>
          <w:rStyle w:val="1"/>
        </w:rPr>
        <w:t xml:space="preserve">Проекты распоряжений </w:t>
      </w:r>
      <w:r>
        <w:rPr>
          <w:rStyle w:val="22"/>
        </w:rPr>
        <w:t xml:space="preserve">главы </w:t>
      </w:r>
      <w:r>
        <w:rPr>
          <w:rStyle w:val="1"/>
        </w:rPr>
        <w:t xml:space="preserve">администрации МО «Нежновское сельское поселение» о </w:t>
      </w:r>
      <w:r>
        <w:rPr>
          <w:rStyle w:val="22"/>
        </w:rPr>
        <w:t xml:space="preserve">выделении </w:t>
      </w:r>
      <w:r>
        <w:rPr>
          <w:rStyle w:val="1"/>
        </w:rPr>
        <w:t xml:space="preserve">средств из резервного </w:t>
      </w:r>
      <w:r>
        <w:rPr>
          <w:rStyle w:val="22"/>
        </w:rPr>
        <w:t xml:space="preserve">фонда </w:t>
      </w:r>
      <w:r>
        <w:rPr>
          <w:rStyle w:val="1"/>
        </w:rPr>
        <w:t xml:space="preserve">администрации с указанием размера выделяемых средств и </w:t>
      </w:r>
      <w:r>
        <w:rPr>
          <w:rStyle w:val="22"/>
        </w:rPr>
        <w:t>нап</w:t>
      </w:r>
      <w:r w:rsidR="00DB6FAE">
        <w:rPr>
          <w:rStyle w:val="22"/>
        </w:rPr>
        <w:t>равления их расходования, готовит</w:t>
      </w:r>
      <w:r>
        <w:rPr>
          <w:rStyle w:val="22"/>
        </w:rPr>
        <w:t xml:space="preserve"> бухгалтерия </w:t>
      </w:r>
      <w:r>
        <w:rPr>
          <w:rStyle w:val="1"/>
        </w:rPr>
        <w:t xml:space="preserve">администрации МО «Нежновское сельское поселение» в течение трех </w:t>
      </w:r>
      <w:r>
        <w:rPr>
          <w:rStyle w:val="22"/>
        </w:rPr>
        <w:t xml:space="preserve">дней после получения </w:t>
      </w:r>
      <w:r>
        <w:rPr>
          <w:rStyle w:val="1"/>
        </w:rPr>
        <w:t>соответствующего поручения главы администрации.</w:t>
      </w:r>
    </w:p>
    <w:p w:rsidR="006E35C6" w:rsidRDefault="00436CA1">
      <w:pPr>
        <w:pStyle w:val="5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69" w:lineRule="exact"/>
        <w:ind w:left="40" w:right="40" w:firstLine="720"/>
      </w:pPr>
      <w:r>
        <w:rPr>
          <w:rStyle w:val="1"/>
        </w:rPr>
        <w:t xml:space="preserve">Подразделения </w:t>
      </w:r>
      <w:r>
        <w:rPr>
          <w:rStyle w:val="22"/>
        </w:rPr>
        <w:t xml:space="preserve">администрации и организации </w:t>
      </w:r>
      <w:r>
        <w:rPr>
          <w:rStyle w:val="1"/>
        </w:rPr>
        <w:t xml:space="preserve">МО «Нежновское сельское поселение», по роду деятельности которых </w:t>
      </w:r>
      <w:r>
        <w:rPr>
          <w:rStyle w:val="22"/>
        </w:rPr>
        <w:t xml:space="preserve">выделяются средства из </w:t>
      </w:r>
      <w:r>
        <w:rPr>
          <w:rStyle w:val="1"/>
        </w:rPr>
        <w:t xml:space="preserve">резервного фонда, представляют в бухгалтерию администрации МО «Нежновское сельское поселение» документы с обоснованием размера испрашиваемых средств, включая </w:t>
      </w:r>
      <w:r>
        <w:rPr>
          <w:rStyle w:val="22"/>
        </w:rPr>
        <w:t xml:space="preserve">сметно-финансовые </w:t>
      </w:r>
      <w:r>
        <w:rPr>
          <w:rStyle w:val="1"/>
        </w:rPr>
        <w:t xml:space="preserve">расчеты, а также в случае необходимости </w:t>
      </w:r>
      <w:r>
        <w:rPr>
          <w:rStyle w:val="3"/>
        </w:rPr>
        <w:t xml:space="preserve">- </w:t>
      </w:r>
      <w:r>
        <w:rPr>
          <w:rStyle w:val="1"/>
        </w:rPr>
        <w:t xml:space="preserve">заключения комиссии, экспертов </w:t>
      </w:r>
      <w:r>
        <w:rPr>
          <w:rStyle w:val="22"/>
        </w:rPr>
        <w:t>и т.д.</w:t>
      </w:r>
    </w:p>
    <w:p w:rsidR="006E35C6" w:rsidRDefault="00436CA1">
      <w:pPr>
        <w:pStyle w:val="5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74" w:lineRule="exact"/>
        <w:ind w:left="40" w:right="40" w:firstLine="720"/>
      </w:pPr>
      <w:r>
        <w:rPr>
          <w:rStyle w:val="1"/>
        </w:rPr>
        <w:t xml:space="preserve">Средства из резервного </w:t>
      </w:r>
      <w:r>
        <w:rPr>
          <w:rStyle w:val="22"/>
        </w:rPr>
        <w:t xml:space="preserve">фонда администрации </w:t>
      </w:r>
      <w:r>
        <w:rPr>
          <w:rStyle w:val="1"/>
        </w:rPr>
        <w:t xml:space="preserve">выделяются </w:t>
      </w:r>
      <w:r>
        <w:rPr>
          <w:rStyle w:val="22"/>
        </w:rPr>
        <w:t xml:space="preserve">на </w:t>
      </w:r>
      <w:r>
        <w:rPr>
          <w:rStyle w:val="1"/>
        </w:rPr>
        <w:t xml:space="preserve">финансирование мероприятий </w:t>
      </w:r>
      <w:r>
        <w:rPr>
          <w:rStyle w:val="22"/>
        </w:rPr>
        <w:t xml:space="preserve">по ликвидации </w:t>
      </w:r>
      <w:r>
        <w:rPr>
          <w:rStyle w:val="1"/>
        </w:rPr>
        <w:t xml:space="preserve">чрезвычайных </w:t>
      </w:r>
      <w:r>
        <w:rPr>
          <w:rStyle w:val="22"/>
        </w:rPr>
        <w:t xml:space="preserve">ситуаций только местного </w:t>
      </w:r>
      <w:r>
        <w:rPr>
          <w:rStyle w:val="1"/>
        </w:rPr>
        <w:t>уровня.</w:t>
      </w:r>
    </w:p>
    <w:p w:rsidR="006E35C6" w:rsidRDefault="00436CA1">
      <w:pPr>
        <w:pStyle w:val="5"/>
        <w:shd w:val="clear" w:color="auto" w:fill="auto"/>
        <w:spacing w:before="0" w:after="0" w:line="274" w:lineRule="exact"/>
        <w:ind w:left="40" w:right="40" w:firstLine="720"/>
      </w:pPr>
      <w:r>
        <w:rPr>
          <w:rStyle w:val="1"/>
        </w:rPr>
        <w:t xml:space="preserve">Муниципальные </w:t>
      </w:r>
      <w:r>
        <w:rPr>
          <w:rStyle w:val="22"/>
        </w:rPr>
        <w:t xml:space="preserve">предприятия и организации, </w:t>
      </w:r>
      <w:r>
        <w:rPr>
          <w:rStyle w:val="1"/>
        </w:rPr>
        <w:t xml:space="preserve">подразделения местной администрации не позднее </w:t>
      </w:r>
      <w:r>
        <w:rPr>
          <w:rStyle w:val="22"/>
        </w:rPr>
        <w:t xml:space="preserve">5 дней </w:t>
      </w:r>
      <w:r>
        <w:rPr>
          <w:rStyle w:val="1"/>
        </w:rPr>
        <w:t xml:space="preserve">со дня возникновения </w:t>
      </w:r>
      <w:r>
        <w:rPr>
          <w:rStyle w:val="22"/>
        </w:rPr>
        <w:t xml:space="preserve">чрезвычайной </w:t>
      </w:r>
      <w:r>
        <w:rPr>
          <w:rStyle w:val="1"/>
        </w:rPr>
        <w:t xml:space="preserve">ситуации могут обращаться к главе </w:t>
      </w:r>
      <w:r>
        <w:rPr>
          <w:rStyle w:val="4"/>
        </w:rPr>
        <w:t>ад</w:t>
      </w:r>
      <w:r>
        <w:rPr>
          <w:rStyle w:val="1"/>
        </w:rPr>
        <w:t xml:space="preserve">министрации с </w:t>
      </w:r>
      <w:r>
        <w:rPr>
          <w:rStyle w:val="22"/>
        </w:rPr>
        <w:t xml:space="preserve">просьбой о </w:t>
      </w:r>
      <w:r>
        <w:rPr>
          <w:rStyle w:val="1"/>
        </w:rPr>
        <w:t xml:space="preserve">выделении средств </w:t>
      </w:r>
      <w:r>
        <w:rPr>
          <w:rStyle w:val="22"/>
        </w:rPr>
        <w:t xml:space="preserve">из резервного фонда. </w:t>
      </w:r>
      <w:r>
        <w:rPr>
          <w:rStyle w:val="1"/>
        </w:rPr>
        <w:t xml:space="preserve">В обращении должны быть указаны данные о </w:t>
      </w:r>
      <w:r>
        <w:rPr>
          <w:rStyle w:val="22"/>
        </w:rPr>
        <w:t xml:space="preserve">размере </w:t>
      </w:r>
      <w:r>
        <w:rPr>
          <w:rStyle w:val="1"/>
        </w:rPr>
        <w:t xml:space="preserve">материального </w:t>
      </w:r>
      <w:r>
        <w:rPr>
          <w:rStyle w:val="22"/>
        </w:rPr>
        <w:t xml:space="preserve">ущерба, размере выделенных и </w:t>
      </w:r>
      <w:r>
        <w:rPr>
          <w:rStyle w:val="1"/>
        </w:rPr>
        <w:t xml:space="preserve">израсходованных на ликвидацию чрезвычайной </w:t>
      </w:r>
      <w:r>
        <w:rPr>
          <w:rStyle w:val="22"/>
        </w:rPr>
        <w:t xml:space="preserve">ситуации </w:t>
      </w:r>
      <w:r>
        <w:rPr>
          <w:rStyle w:val="1"/>
        </w:rPr>
        <w:t xml:space="preserve">средств организаций, </w:t>
      </w:r>
      <w:r>
        <w:rPr>
          <w:rStyle w:val="22"/>
        </w:rPr>
        <w:t xml:space="preserve">местных бюджетов, </w:t>
      </w:r>
      <w:r>
        <w:rPr>
          <w:rStyle w:val="1"/>
        </w:rPr>
        <w:t xml:space="preserve">страховых фондов и иных источников, а также о </w:t>
      </w:r>
      <w:r>
        <w:rPr>
          <w:rStyle w:val="22"/>
        </w:rPr>
        <w:t xml:space="preserve">наличии </w:t>
      </w:r>
      <w:r>
        <w:rPr>
          <w:rStyle w:val="1"/>
        </w:rPr>
        <w:t xml:space="preserve">у них резервов </w:t>
      </w:r>
      <w:r>
        <w:rPr>
          <w:rStyle w:val="22"/>
        </w:rPr>
        <w:t xml:space="preserve">материальных и финансовых </w:t>
      </w:r>
      <w:r>
        <w:rPr>
          <w:rStyle w:val="1"/>
        </w:rPr>
        <w:t>ресурсов.</w:t>
      </w:r>
    </w:p>
    <w:p w:rsidR="006E35C6" w:rsidRDefault="00436CA1">
      <w:pPr>
        <w:pStyle w:val="5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69" w:lineRule="exact"/>
        <w:ind w:left="20" w:right="20" w:firstLine="720"/>
      </w:pPr>
      <w:r>
        <w:rPr>
          <w:rStyle w:val="1"/>
        </w:rPr>
        <w:t xml:space="preserve">Подразделения </w:t>
      </w:r>
      <w:r>
        <w:rPr>
          <w:rStyle w:val="22"/>
        </w:rPr>
        <w:t xml:space="preserve">администрации </w:t>
      </w:r>
      <w:r>
        <w:rPr>
          <w:rStyle w:val="1"/>
        </w:rPr>
        <w:t xml:space="preserve">и </w:t>
      </w:r>
      <w:r>
        <w:rPr>
          <w:rStyle w:val="22"/>
        </w:rPr>
        <w:t xml:space="preserve">организации, </w:t>
      </w:r>
      <w:r>
        <w:rPr>
          <w:rStyle w:val="1"/>
        </w:rPr>
        <w:t xml:space="preserve">в распоряжение которых выделяются средства резервного фонда, несут </w:t>
      </w:r>
      <w:r>
        <w:rPr>
          <w:rStyle w:val="22"/>
        </w:rPr>
        <w:t xml:space="preserve">ответственность </w:t>
      </w:r>
      <w:r>
        <w:rPr>
          <w:rStyle w:val="1"/>
        </w:rPr>
        <w:t xml:space="preserve">за целевое использование средств в порядке, установленном законодательством Российской </w:t>
      </w:r>
      <w:r>
        <w:rPr>
          <w:rStyle w:val="22"/>
        </w:rPr>
        <w:t xml:space="preserve">Федерации </w:t>
      </w:r>
      <w:r>
        <w:rPr>
          <w:rStyle w:val="1"/>
        </w:rPr>
        <w:t xml:space="preserve">и в месячный срок после проведения соответствующих мероприятий представляют </w:t>
      </w:r>
      <w:r>
        <w:rPr>
          <w:rStyle w:val="22"/>
        </w:rPr>
        <w:t xml:space="preserve">в бухгалтерию </w:t>
      </w:r>
      <w:r>
        <w:rPr>
          <w:rStyle w:val="1"/>
        </w:rPr>
        <w:t xml:space="preserve">администрации МО «Нежновское сельское поселение» подробный отчет об использовании </w:t>
      </w:r>
      <w:r>
        <w:rPr>
          <w:rStyle w:val="22"/>
        </w:rPr>
        <w:t xml:space="preserve">этих средств по </w:t>
      </w:r>
      <w:r>
        <w:rPr>
          <w:rStyle w:val="1"/>
        </w:rPr>
        <w:t xml:space="preserve">форме, установленной отделом бухгалтерского учета администрации МО </w:t>
      </w:r>
      <w:r>
        <w:rPr>
          <w:rStyle w:val="22"/>
        </w:rPr>
        <w:t xml:space="preserve">«Нежновское сельское </w:t>
      </w:r>
      <w:r>
        <w:rPr>
          <w:rStyle w:val="1"/>
        </w:rPr>
        <w:t>поселение».</w:t>
      </w:r>
    </w:p>
    <w:p w:rsidR="006E35C6" w:rsidRDefault="00436CA1">
      <w:pPr>
        <w:pStyle w:val="5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64" w:lineRule="exact"/>
        <w:ind w:left="20" w:right="20" w:firstLine="720"/>
      </w:pPr>
      <w:r>
        <w:rPr>
          <w:rStyle w:val="1"/>
        </w:rPr>
        <w:t xml:space="preserve">Контроль за целевым </w:t>
      </w:r>
      <w:r>
        <w:rPr>
          <w:rStyle w:val="22"/>
        </w:rPr>
        <w:t xml:space="preserve">использованием </w:t>
      </w:r>
      <w:r>
        <w:rPr>
          <w:rStyle w:val="1"/>
        </w:rPr>
        <w:t xml:space="preserve">средств резервного фонда осуществляет бухгалтерия администрации МО «Нежновское </w:t>
      </w:r>
      <w:r>
        <w:rPr>
          <w:rStyle w:val="22"/>
        </w:rPr>
        <w:t>сельское поселение».</w:t>
      </w:r>
    </w:p>
    <w:sectPr w:rsidR="006E35C6" w:rsidSect="00DB6FAE">
      <w:pgSz w:w="11909" w:h="16838"/>
      <w:pgMar w:top="751" w:right="530" w:bottom="284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3E" w:rsidRDefault="006F7E3E">
      <w:r>
        <w:separator/>
      </w:r>
    </w:p>
  </w:endnote>
  <w:endnote w:type="continuationSeparator" w:id="0">
    <w:p w:rsidR="006F7E3E" w:rsidRDefault="006F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3E" w:rsidRDefault="006F7E3E"/>
  </w:footnote>
  <w:footnote w:type="continuationSeparator" w:id="0">
    <w:p w:rsidR="006F7E3E" w:rsidRDefault="006F7E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63BE8"/>
    <w:multiLevelType w:val="multilevel"/>
    <w:tmpl w:val="F77E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2B7853"/>
    <w:multiLevelType w:val="multilevel"/>
    <w:tmpl w:val="99328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5D5524"/>
    <w:multiLevelType w:val="multilevel"/>
    <w:tmpl w:val="355ED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C6"/>
    <w:rsid w:val="00436CA1"/>
    <w:rsid w:val="006C48D6"/>
    <w:rsid w:val="006E35C6"/>
    <w:rsid w:val="006F7E3E"/>
    <w:rsid w:val="00B92B52"/>
    <w:rsid w:val="00DB6FAE"/>
    <w:rsid w:val="00F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460C"/>
  <w15:docId w15:val="{F592FDC6-2C84-4949-9658-07BCFBB7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300" w:after="600" w:line="0" w:lineRule="atLeast"/>
      <w:ind w:hanging="118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2021-03-03T13:47:00Z</cp:lastPrinted>
  <dcterms:created xsi:type="dcterms:W3CDTF">2021-03-03T13:48:00Z</dcterms:created>
  <dcterms:modified xsi:type="dcterms:W3CDTF">2021-03-03T13:48:00Z</dcterms:modified>
</cp:coreProperties>
</file>